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28" w:rsidRDefault="000A0B28"/>
    <w:p w:rsidR="000C424D" w:rsidRPr="00240D57" w:rsidRDefault="00FB37C2" w:rsidP="000C424D">
      <w:pPr>
        <w:jc w:val="center"/>
        <w:rPr>
          <w:rFonts w:ascii="仿宋_GB2312" w:eastAsia="仿宋_GB2312" w:hAnsi="宋体"/>
          <w:b/>
          <w:bCs/>
          <w:kern w:val="44"/>
          <w:sz w:val="30"/>
          <w:szCs w:val="30"/>
        </w:rPr>
      </w:pPr>
      <w:r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社会</w:t>
      </w:r>
      <w:r>
        <w:rPr>
          <w:rFonts w:ascii="仿宋_GB2312" w:eastAsia="仿宋_GB2312" w:hAnsi="宋体"/>
          <w:b/>
          <w:bCs/>
          <w:kern w:val="44"/>
          <w:sz w:val="30"/>
          <w:szCs w:val="30"/>
        </w:rPr>
        <w:t>实践总结评优</w:t>
      </w:r>
      <w:r w:rsid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网上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操作流程</w:t>
      </w:r>
      <w:r w:rsidR="00397BD9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（学生版）</w:t>
      </w:r>
    </w:p>
    <w:p w:rsidR="000C424D" w:rsidRDefault="000C424D" w:rsidP="000C424D">
      <w:pPr>
        <w:jc w:val="center"/>
        <w:rPr>
          <w:rFonts w:ascii="仿宋_GB2312" w:eastAsia="仿宋_GB2312" w:hAnsi="宋体"/>
          <w:b/>
          <w:bCs/>
          <w:kern w:val="44"/>
          <w:sz w:val="24"/>
        </w:rPr>
      </w:pPr>
    </w:p>
    <w:p w:rsidR="000A0B28" w:rsidRDefault="00CD384A">
      <w:r>
        <w:rPr>
          <w:rFonts w:hint="eastAsia"/>
        </w:rPr>
        <w:t>步骤：</w:t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在浏览器中输入“</w:t>
      </w:r>
      <w:r>
        <w:rPr>
          <w:rFonts w:hint="eastAsia"/>
        </w:rPr>
        <w:t>http://apps.bjmu.edu.cn/index.html</w:t>
      </w:r>
      <w:r>
        <w:rPr>
          <w:rFonts w:hint="eastAsia"/>
        </w:rPr>
        <w:t>”后回车进入北京大学医学部门户页面。</w:t>
      </w:r>
    </w:p>
    <w:p w:rsidR="000A0B28" w:rsidRDefault="00CD384A">
      <w:r>
        <w:rPr>
          <w:noProof/>
        </w:rPr>
        <w:drawing>
          <wp:inline distT="0" distB="0" distL="114300" distR="114300">
            <wp:extent cx="62293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-153" t="-816" r="153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点击右上角的“用户登录”跳转到登录页面，输入个人账号密码后点击登录（账号为学号，默认密码为身份证号生日</w:t>
      </w:r>
      <w:r>
        <w:rPr>
          <w:rFonts w:hint="eastAsia"/>
        </w:rPr>
        <w:t>8</w:t>
      </w:r>
      <w:r>
        <w:rPr>
          <w:rFonts w:hint="eastAsia"/>
        </w:rPr>
        <w:t>位数）。</w:t>
      </w:r>
    </w:p>
    <w:p w:rsidR="000A0B28" w:rsidRDefault="00CD384A">
      <w:r>
        <w:rPr>
          <w:noProof/>
        </w:rPr>
        <w:drawing>
          <wp:inline distT="0" distB="0" distL="114300" distR="114300">
            <wp:extent cx="6181090" cy="30968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B28" w:rsidRDefault="00A85777">
      <w:pPr>
        <w:numPr>
          <w:ilvl w:val="0"/>
          <w:numId w:val="1"/>
        </w:numPr>
      </w:pPr>
      <w:r>
        <w:rPr>
          <w:rFonts w:hint="eastAsia"/>
        </w:rPr>
        <w:t>登录成功后在页面顶部搜索框中搜索“社会</w:t>
      </w:r>
      <w:r>
        <w:t>实践</w:t>
      </w:r>
      <w:r w:rsidR="00583789">
        <w:rPr>
          <w:rFonts w:hint="eastAsia"/>
        </w:rPr>
        <w:t>”</w:t>
      </w:r>
      <w:r w:rsidR="007A69B1">
        <w:rPr>
          <w:rFonts w:hint="eastAsia"/>
        </w:rPr>
        <w:t>进行</w:t>
      </w:r>
      <w:r w:rsidR="00CD384A">
        <w:rPr>
          <w:rFonts w:hint="eastAsia"/>
        </w:rPr>
        <w:t>回车。</w:t>
      </w:r>
    </w:p>
    <w:p w:rsidR="000A0B28" w:rsidRDefault="007D2714">
      <w:r>
        <w:rPr>
          <w:noProof/>
        </w:rPr>
        <w:lastRenderedPageBreak/>
        <w:drawing>
          <wp:inline distT="0" distB="0" distL="0" distR="0" wp14:anchorId="49B46FEC" wp14:editId="6536887D">
            <wp:extent cx="6188710" cy="18465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28" w:rsidRDefault="000A0B28"/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成功搜索到</w:t>
      </w:r>
      <w:r w:rsidR="00487D95">
        <w:rPr>
          <w:rFonts w:hint="eastAsia"/>
        </w:rPr>
        <w:t>“社会</w:t>
      </w:r>
      <w:r w:rsidR="00487D95">
        <w:t>实践</w:t>
      </w:r>
      <w:r w:rsidR="007A69B1">
        <w:rPr>
          <w:rFonts w:hint="eastAsia"/>
        </w:rPr>
        <w:t>”</w:t>
      </w:r>
      <w:r>
        <w:rPr>
          <w:rFonts w:hint="eastAsia"/>
        </w:rPr>
        <w:t>应用服务后点击该服务</w:t>
      </w:r>
      <w:r w:rsidR="00E40966">
        <w:rPr>
          <w:rFonts w:hint="eastAsia"/>
        </w:rPr>
        <w:t>。</w:t>
      </w:r>
    </w:p>
    <w:p w:rsidR="000A0B28" w:rsidRDefault="007D2714">
      <w:r>
        <w:rPr>
          <w:noProof/>
        </w:rPr>
        <w:drawing>
          <wp:inline distT="0" distB="0" distL="0" distR="0" wp14:anchorId="23862543" wp14:editId="19FE6E50">
            <wp:extent cx="6188710" cy="2217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点击后弹出</w:t>
      </w:r>
      <w:r w:rsidR="007A69B1">
        <w:rPr>
          <w:rFonts w:hint="eastAsia"/>
        </w:rPr>
        <w:t>如</w:t>
      </w:r>
      <w:r w:rsidR="007A69B1">
        <w:t>下图</w:t>
      </w:r>
      <w:r w:rsidR="00CF0582">
        <w:rPr>
          <w:rFonts w:hint="eastAsia"/>
        </w:rPr>
        <w:t>提示</w:t>
      </w:r>
      <w:r>
        <w:rPr>
          <w:rFonts w:hint="eastAsia"/>
        </w:rPr>
        <w:t>框，在提示框底部点击</w:t>
      </w:r>
      <w:r w:rsidR="00F3072F">
        <w:rPr>
          <w:rFonts w:hint="eastAsia"/>
        </w:rPr>
        <w:t>蓝色</w:t>
      </w:r>
      <w:r w:rsidR="00F3072F">
        <w:t>按钮</w:t>
      </w:r>
      <w:r>
        <w:rPr>
          <w:rFonts w:hint="eastAsia"/>
        </w:rPr>
        <w:t>“进入服务”</w:t>
      </w:r>
      <w:r w:rsidR="00FF5AE2">
        <w:rPr>
          <w:rFonts w:hint="eastAsia"/>
        </w:rPr>
        <w:t>进入</w:t>
      </w:r>
      <w:r w:rsidR="00664FEA">
        <w:rPr>
          <w:rFonts w:hint="eastAsia"/>
        </w:rPr>
        <w:t>总结</w:t>
      </w:r>
      <w:r w:rsidR="00664FEA">
        <w:t>、</w:t>
      </w:r>
      <w:r w:rsidR="00F258E5">
        <w:rPr>
          <w:rFonts w:hint="eastAsia"/>
        </w:rPr>
        <w:t>评优</w:t>
      </w:r>
      <w:r w:rsidR="00F258E5">
        <w:t>总结申报</w:t>
      </w:r>
      <w:r w:rsidR="00E40966">
        <w:t>页面</w:t>
      </w:r>
      <w:r w:rsidR="007A69B1">
        <w:rPr>
          <w:rFonts w:hint="eastAsia"/>
        </w:rPr>
        <w:t>，</w:t>
      </w:r>
      <w:r w:rsidR="007A69B1">
        <w:t>当然在点击进入服务之前也可阅读页面中的通知信息</w:t>
      </w:r>
      <w:r>
        <w:rPr>
          <w:rFonts w:hint="eastAsia"/>
        </w:rPr>
        <w:t>。</w:t>
      </w:r>
    </w:p>
    <w:p w:rsidR="000A0B28" w:rsidRDefault="007D2714">
      <w:r>
        <w:rPr>
          <w:noProof/>
        </w:rPr>
        <w:drawing>
          <wp:inline distT="0" distB="0" distL="0" distR="0" wp14:anchorId="42F19108" wp14:editId="479B2D61">
            <wp:extent cx="61887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C8" w:rsidRDefault="009D5958" w:rsidP="007D2714">
      <w:pPr>
        <w:numPr>
          <w:ilvl w:val="0"/>
          <w:numId w:val="1"/>
        </w:numPr>
      </w:pPr>
      <w:r>
        <w:rPr>
          <w:rFonts w:hint="eastAsia"/>
        </w:rPr>
        <w:t>点击“进入服务”按钮</w:t>
      </w:r>
      <w:r w:rsidR="007D2714">
        <w:t>后</w:t>
      </w:r>
      <w:r w:rsidR="007D2714">
        <w:rPr>
          <w:rFonts w:hint="eastAsia"/>
        </w:rPr>
        <w:t>默认</w:t>
      </w:r>
      <w:r w:rsidR="007D2714">
        <w:t>进入申请页面，</w:t>
      </w:r>
      <w:r w:rsidR="007D2714">
        <w:rPr>
          <w:rFonts w:hint="eastAsia"/>
        </w:rPr>
        <w:t>在</w:t>
      </w:r>
      <w:r w:rsidR="007D2714">
        <w:t>此页面中可以查询</w:t>
      </w:r>
      <w:r w:rsidR="007D2714">
        <w:rPr>
          <w:rFonts w:hint="eastAsia"/>
        </w:rPr>
        <w:t>“</w:t>
      </w:r>
      <w:r w:rsidR="007D2714">
        <w:t>申请历史</w:t>
      </w:r>
      <w:r w:rsidR="007D2714">
        <w:rPr>
          <w:rFonts w:hint="eastAsia"/>
        </w:rPr>
        <w:t>”</w:t>
      </w:r>
      <w:r w:rsidR="007D2714">
        <w:t>或者</w:t>
      </w:r>
      <w:r w:rsidR="007D2714">
        <w:rPr>
          <w:rFonts w:hint="eastAsia"/>
        </w:rPr>
        <w:t>“</w:t>
      </w:r>
      <w:r w:rsidR="007D2714">
        <w:t>补充立项申请</w:t>
      </w:r>
      <w:r w:rsidR="007D2714">
        <w:rPr>
          <w:rFonts w:hint="eastAsia"/>
        </w:rPr>
        <w:t>”</w:t>
      </w:r>
      <w:r w:rsidR="007D2714">
        <w:t>，对于</w:t>
      </w:r>
      <w:r w:rsidR="007D2714">
        <w:rPr>
          <w:rFonts w:hint="eastAsia"/>
        </w:rPr>
        <w:t>之前</w:t>
      </w:r>
      <w:r w:rsidR="007D2714">
        <w:t>没有在网上填写立项申请的需要补充立项申请，</w:t>
      </w:r>
      <w:r w:rsidR="007D2714">
        <w:rPr>
          <w:rFonts w:hint="eastAsia"/>
        </w:rPr>
        <w:t>在</w:t>
      </w:r>
      <w:r w:rsidR="007D2714">
        <w:t>补充立项申请页面中同时可以填写</w:t>
      </w:r>
      <w:r w:rsidR="007D2714">
        <w:rPr>
          <w:rFonts w:hint="eastAsia"/>
        </w:rPr>
        <w:t>评优申请</w:t>
      </w:r>
      <w:r w:rsidR="007D2714">
        <w:t>信息。</w:t>
      </w:r>
    </w:p>
    <w:p w:rsidR="00E311D7" w:rsidRDefault="007D2714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25CC0E7" wp14:editId="6B3CF75D">
            <wp:extent cx="6188710" cy="27698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14" w:rsidRDefault="007D2714">
      <w:pPr>
        <w:rPr>
          <w:color w:val="FF0000"/>
        </w:rPr>
      </w:pPr>
      <w:r>
        <w:rPr>
          <w:noProof/>
        </w:rPr>
        <w:drawing>
          <wp:inline distT="0" distB="0" distL="0" distR="0" wp14:anchorId="67782F3A" wp14:editId="46ECA073">
            <wp:extent cx="6188710" cy="21177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14" w:rsidRPr="007D2714" w:rsidRDefault="007D2714" w:rsidP="00EF0E45">
      <w:pPr>
        <w:numPr>
          <w:ilvl w:val="0"/>
          <w:numId w:val="2"/>
        </w:numPr>
      </w:pPr>
      <w:r w:rsidRPr="007D2714">
        <w:rPr>
          <w:rFonts w:hint="eastAsia"/>
        </w:rPr>
        <w:t>对于</w:t>
      </w:r>
      <w:r w:rsidRPr="007D2714">
        <w:t>参加总结评优的</w:t>
      </w:r>
      <w:r>
        <w:rPr>
          <w:rFonts w:hint="eastAsia"/>
        </w:rPr>
        <w:t>实践</w:t>
      </w:r>
      <w:r w:rsidRPr="007D2714">
        <w:t>团队在</w:t>
      </w:r>
      <w:r w:rsidRPr="007D2714">
        <w:rPr>
          <w:rFonts w:hint="eastAsia"/>
        </w:rPr>
        <w:t>“是否</w:t>
      </w:r>
      <w:r w:rsidRPr="007D2714">
        <w:t>参加评优</w:t>
      </w:r>
      <w:r w:rsidRPr="007D2714">
        <w:rPr>
          <w:rFonts w:hint="eastAsia"/>
        </w:rPr>
        <w:t>”中</w:t>
      </w:r>
      <w:r w:rsidRPr="007D2714">
        <w:t>选择</w:t>
      </w:r>
      <w:r w:rsidR="006F706E">
        <w:rPr>
          <w:rFonts w:hint="eastAsia"/>
        </w:rPr>
        <w:t>“</w:t>
      </w:r>
      <w:r w:rsidRPr="007D2714">
        <w:t>是</w:t>
      </w:r>
      <w:r w:rsidR="006F706E">
        <w:rPr>
          <w:rFonts w:hint="eastAsia"/>
        </w:rPr>
        <w:t>”</w:t>
      </w:r>
      <w:r w:rsidR="00C33240">
        <w:rPr>
          <w:rFonts w:hint="eastAsia"/>
        </w:rPr>
        <w:t>；</w:t>
      </w:r>
      <w:r w:rsidRPr="007D2714">
        <w:t>不参加则选择</w:t>
      </w:r>
      <w:r w:rsidR="006F706E">
        <w:rPr>
          <w:rFonts w:hint="eastAsia"/>
        </w:rPr>
        <w:t>“</w:t>
      </w:r>
      <w:r w:rsidRPr="007D2714">
        <w:t>否</w:t>
      </w:r>
      <w:r w:rsidR="006F706E">
        <w:rPr>
          <w:rFonts w:hint="eastAsia"/>
        </w:rPr>
        <w:t>”</w:t>
      </w:r>
      <w:r w:rsidR="00116B1A">
        <w:rPr>
          <w:rFonts w:hint="eastAsia"/>
        </w:rPr>
        <w:t>，</w:t>
      </w:r>
      <w:r w:rsidR="00116B1A">
        <w:t>填写完成后点击提交即可</w:t>
      </w:r>
      <w:r w:rsidR="00EF0E45">
        <w:rPr>
          <w:rFonts w:hint="eastAsia"/>
        </w:rPr>
        <w:t>【这里的评优统一指含学院的各级评优】</w:t>
      </w:r>
    </w:p>
    <w:p w:rsidR="007D2714" w:rsidRDefault="007D2714">
      <w:pPr>
        <w:rPr>
          <w:color w:val="FF0000"/>
        </w:rPr>
      </w:pPr>
      <w:r>
        <w:rPr>
          <w:noProof/>
        </w:rPr>
        <w:drawing>
          <wp:inline distT="0" distB="0" distL="0" distR="0" wp14:anchorId="5636DDB1" wp14:editId="11E3B728">
            <wp:extent cx="6188710" cy="12909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08" w:rsidRDefault="00C33240" w:rsidP="00EF0E45">
      <w:pPr>
        <w:numPr>
          <w:ilvl w:val="0"/>
          <w:numId w:val="2"/>
        </w:numPr>
      </w:pPr>
      <w:r>
        <w:rPr>
          <w:rFonts w:hint="eastAsia"/>
        </w:rPr>
        <w:t>对于</w:t>
      </w:r>
      <w:r>
        <w:t>之前已经</w:t>
      </w:r>
      <w:r>
        <w:rPr>
          <w:rFonts w:hint="eastAsia"/>
        </w:rPr>
        <w:t>在</w:t>
      </w:r>
      <w:r>
        <w:t>网上填写过立项申请的同学可在</w:t>
      </w:r>
      <w:r>
        <w:rPr>
          <w:rFonts w:hint="eastAsia"/>
        </w:rPr>
        <w:t>“我</w:t>
      </w:r>
      <w:r>
        <w:t>的申请</w:t>
      </w:r>
      <w:r>
        <w:rPr>
          <w:rFonts w:hint="eastAsia"/>
        </w:rPr>
        <w:t>”页面</w:t>
      </w:r>
      <w:r w:rsidR="00F258E5">
        <w:t>中</w:t>
      </w:r>
      <w:r>
        <w:t>查询已申请的社会实践立项申请，</w:t>
      </w:r>
      <w:r>
        <w:rPr>
          <w:rFonts w:hint="eastAsia"/>
        </w:rPr>
        <w:t>如</w:t>
      </w:r>
      <w:r>
        <w:t>需</w:t>
      </w:r>
      <w:r>
        <w:rPr>
          <w:rFonts w:hint="eastAsia"/>
        </w:rPr>
        <w:t>修改</w:t>
      </w:r>
      <w:r>
        <w:t>社会实践</w:t>
      </w:r>
      <w:r w:rsidR="00493DAF">
        <w:rPr>
          <w:rFonts w:hint="eastAsia"/>
        </w:rPr>
        <w:t>信息但</w:t>
      </w:r>
      <w:r w:rsidR="00493DAF">
        <w:t>不参加总结评优工作</w:t>
      </w:r>
      <w:r>
        <w:t>可点击</w:t>
      </w:r>
      <w:r>
        <w:rPr>
          <w:rFonts w:hint="eastAsia"/>
        </w:rPr>
        <w:t>“修改”完善社会</w:t>
      </w:r>
      <w:r>
        <w:t>实践的实际信息</w:t>
      </w:r>
      <w:r>
        <w:rPr>
          <w:rFonts w:hint="eastAsia"/>
        </w:rPr>
        <w:t>；</w:t>
      </w:r>
      <w:r w:rsidR="00493DAF">
        <w:rPr>
          <w:rFonts w:hint="eastAsia"/>
        </w:rPr>
        <w:t>如需</w:t>
      </w:r>
      <w:r w:rsidR="00493DAF">
        <w:t>参加社会实践总结评优工作可点击</w:t>
      </w:r>
      <w:r w:rsidR="00493DAF">
        <w:rPr>
          <w:rFonts w:hint="eastAsia"/>
        </w:rPr>
        <w:t>“评优</w:t>
      </w:r>
      <w:r w:rsidR="00493DAF">
        <w:t>申报</w:t>
      </w:r>
      <w:r w:rsidR="00493DAF">
        <w:rPr>
          <w:rFonts w:hint="eastAsia"/>
        </w:rPr>
        <w:t>”</w:t>
      </w:r>
      <w:r w:rsidR="004B1691">
        <w:rPr>
          <w:rFonts w:hint="eastAsia"/>
        </w:rPr>
        <w:t>链接</w:t>
      </w:r>
      <w:r w:rsidR="00493DAF">
        <w:rPr>
          <w:rFonts w:hint="eastAsia"/>
        </w:rPr>
        <w:t>，在弹出框中</w:t>
      </w:r>
      <w:r w:rsidR="00493DAF">
        <w:t>选择</w:t>
      </w:r>
      <w:r w:rsidR="00493DAF">
        <w:rPr>
          <w:rFonts w:hint="eastAsia"/>
        </w:rPr>
        <w:t>“</w:t>
      </w:r>
      <w:r w:rsidR="00493DAF">
        <w:t>是</w:t>
      </w:r>
      <w:r w:rsidR="00493DAF">
        <w:rPr>
          <w:rFonts w:hint="eastAsia"/>
        </w:rPr>
        <w:t>”</w:t>
      </w:r>
      <w:r w:rsidR="00F258E5">
        <w:rPr>
          <w:rFonts w:hint="eastAsia"/>
        </w:rPr>
        <w:t>进入</w:t>
      </w:r>
      <w:r w:rsidR="00F258E5">
        <w:t>总结评优填写信息页面</w:t>
      </w:r>
      <w:r w:rsidR="00493DAF">
        <w:rPr>
          <w:rFonts w:hint="eastAsia"/>
        </w:rPr>
        <w:t>。</w:t>
      </w:r>
    </w:p>
    <w:p w:rsidR="00C33240" w:rsidRDefault="00C33240" w:rsidP="00C33240">
      <w:r>
        <w:rPr>
          <w:noProof/>
        </w:rPr>
        <w:lastRenderedPageBreak/>
        <w:drawing>
          <wp:inline distT="0" distB="0" distL="0" distR="0" wp14:anchorId="423C3317" wp14:editId="1A80DAD7">
            <wp:extent cx="6188710" cy="18827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240" w:rsidRDefault="00493DAF" w:rsidP="00493DAF">
      <w:pPr>
        <w:ind w:left="400"/>
        <w:jc w:val="center"/>
      </w:pPr>
      <w:r>
        <w:rPr>
          <w:noProof/>
        </w:rPr>
        <w:drawing>
          <wp:inline distT="0" distB="0" distL="0" distR="0" wp14:anchorId="5C5829A5" wp14:editId="3D4279FB">
            <wp:extent cx="3371429" cy="2314286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AF" w:rsidRDefault="00493DAF" w:rsidP="00EF0E45">
      <w:pPr>
        <w:numPr>
          <w:ilvl w:val="0"/>
          <w:numId w:val="2"/>
        </w:numPr>
      </w:pPr>
      <w:r>
        <w:rPr>
          <w:rFonts w:hint="eastAsia"/>
        </w:rPr>
        <w:t>根据</w:t>
      </w:r>
      <w:r>
        <w:t>页面内容</w:t>
      </w:r>
      <w:r>
        <w:rPr>
          <w:rFonts w:hint="eastAsia"/>
        </w:rPr>
        <w:t>完善</w:t>
      </w:r>
      <w:r>
        <w:t>已填写</w:t>
      </w:r>
      <w:r>
        <w:rPr>
          <w:rFonts w:hint="eastAsia"/>
        </w:rPr>
        <w:t>的</w:t>
      </w:r>
      <w:r>
        <w:t>立项申请信息</w:t>
      </w:r>
      <w:r>
        <w:rPr>
          <w:rFonts w:hint="eastAsia"/>
        </w:rPr>
        <w:t>和</w:t>
      </w:r>
      <w:r>
        <w:t>评优信息</w:t>
      </w:r>
      <w:r>
        <w:rPr>
          <w:rFonts w:hint="eastAsia"/>
        </w:rPr>
        <w:t>后</w:t>
      </w:r>
      <w:r>
        <w:t>点击</w:t>
      </w:r>
      <w:r>
        <w:rPr>
          <w:rFonts w:hint="eastAsia"/>
        </w:rPr>
        <w:t>“提交”</w:t>
      </w:r>
      <w:r w:rsidR="003C167D">
        <w:rPr>
          <w:rFonts w:hint="eastAsia"/>
        </w:rPr>
        <w:t>即可</w:t>
      </w:r>
      <w:r w:rsidR="003C167D">
        <w:t>。</w:t>
      </w:r>
    </w:p>
    <w:p w:rsidR="00493DAF" w:rsidRDefault="00493DAF" w:rsidP="00493DAF">
      <w:r>
        <w:rPr>
          <w:noProof/>
        </w:rPr>
        <w:drawing>
          <wp:inline distT="0" distB="0" distL="0" distR="0" wp14:anchorId="1B9ED5F1" wp14:editId="3782486E">
            <wp:extent cx="6188710" cy="24314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AF" w:rsidRDefault="00493DAF" w:rsidP="00493DAF"/>
    <w:p w:rsidR="00AB2380" w:rsidRDefault="004116B3" w:rsidP="00493DAF">
      <w:r>
        <w:rPr>
          <w:rFonts w:hint="eastAsia"/>
        </w:rPr>
        <w:t>注意</w:t>
      </w:r>
      <w:r w:rsidR="00840143">
        <w:rPr>
          <w:rFonts w:hint="eastAsia"/>
        </w:rPr>
        <w:t>：</w:t>
      </w:r>
    </w:p>
    <w:p w:rsidR="004116B3" w:rsidRDefault="00690A7A" w:rsidP="00AB238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4116B3">
        <w:t>在完善立项信息</w:t>
      </w:r>
      <w:proofErr w:type="gramStart"/>
      <w:r w:rsidR="004116B3">
        <w:t>时</w:t>
      </w:r>
      <w:r w:rsidR="004116B3">
        <w:rPr>
          <w:rFonts w:hint="eastAsia"/>
        </w:rPr>
        <w:t>实践</w:t>
      </w:r>
      <w:proofErr w:type="gramEnd"/>
      <w:r w:rsidR="004116B3">
        <w:t>团队成员的学时和是否</w:t>
      </w:r>
      <w:r w:rsidR="004116B3">
        <w:rPr>
          <w:rFonts w:hint="eastAsia"/>
        </w:rPr>
        <w:t>推荐优秀</w:t>
      </w:r>
      <w:r w:rsidR="004116B3">
        <w:t>个人</w:t>
      </w:r>
      <w:r w:rsidR="004116B3">
        <w:rPr>
          <w:rFonts w:hint="eastAsia"/>
        </w:rPr>
        <w:t>需要</w:t>
      </w:r>
      <w:r w:rsidR="00B83F64">
        <w:rPr>
          <w:rFonts w:hint="eastAsia"/>
        </w:rPr>
        <w:t>填写</w:t>
      </w:r>
      <w:r w:rsidR="004116B3">
        <w:t>。</w:t>
      </w:r>
    </w:p>
    <w:p w:rsidR="004116B3" w:rsidRDefault="004116B3" w:rsidP="00493DAF">
      <w:r>
        <w:rPr>
          <w:noProof/>
        </w:rPr>
        <w:lastRenderedPageBreak/>
        <w:drawing>
          <wp:inline distT="0" distB="0" distL="0" distR="0" wp14:anchorId="0CB45A5E" wp14:editId="7DFB82BD">
            <wp:extent cx="6188710" cy="13100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7A" w:rsidRDefault="00690A7A" w:rsidP="00AB238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如需参加</w:t>
      </w:r>
      <w:r w:rsidR="001E3DF8">
        <w:rPr>
          <w:rFonts w:hint="eastAsia"/>
        </w:rPr>
        <w:t>医学部级的</w:t>
      </w:r>
      <w:r>
        <w:t>评审会在汇报信息中选择</w:t>
      </w:r>
      <w:r>
        <w:rPr>
          <w:rFonts w:hint="eastAsia"/>
        </w:rPr>
        <w:t>“是”并且</w:t>
      </w:r>
      <w:r>
        <w:t>填写汇报相关信息</w:t>
      </w:r>
      <w:r>
        <w:rPr>
          <w:rFonts w:hint="eastAsia"/>
        </w:rPr>
        <w:t>；</w:t>
      </w:r>
      <w:r>
        <w:t>如不参加</w:t>
      </w:r>
      <w:r w:rsidR="00530F91">
        <w:rPr>
          <w:rFonts w:hint="eastAsia"/>
        </w:rPr>
        <w:t>医学部级</w:t>
      </w:r>
      <w:r w:rsidR="00310858">
        <w:rPr>
          <w:rFonts w:hint="eastAsia"/>
        </w:rPr>
        <w:t>评审</w:t>
      </w:r>
      <w:r w:rsidR="00310858">
        <w:t>会</w:t>
      </w:r>
      <w:r>
        <w:t>选择</w:t>
      </w:r>
      <w:r>
        <w:rPr>
          <w:rFonts w:hint="eastAsia"/>
        </w:rPr>
        <w:t>“否”则</w:t>
      </w:r>
      <w:r w:rsidR="00310858">
        <w:t>无需添加汇报</w:t>
      </w:r>
      <w:r w:rsidR="00310858">
        <w:rPr>
          <w:rFonts w:hint="eastAsia"/>
        </w:rPr>
        <w:t>相关</w:t>
      </w:r>
      <w:r>
        <w:t>信息</w:t>
      </w:r>
      <w:r w:rsidR="0044495C">
        <w:rPr>
          <w:rFonts w:hint="eastAsia"/>
        </w:rPr>
        <w:t>。</w:t>
      </w:r>
      <w:bookmarkStart w:id="0" w:name="_GoBack"/>
      <w:bookmarkEnd w:id="0"/>
    </w:p>
    <w:p w:rsidR="00690A7A" w:rsidRDefault="00530F91" w:rsidP="00493DAF">
      <w:r>
        <w:rPr>
          <w:noProof/>
        </w:rPr>
        <w:drawing>
          <wp:inline distT="0" distB="0" distL="0" distR="0" wp14:anchorId="5D138E2D" wp14:editId="52424DF5">
            <wp:extent cx="6188710" cy="3297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0C" w:rsidRDefault="00E5250C" w:rsidP="00EF0E45">
      <w:pPr>
        <w:numPr>
          <w:ilvl w:val="0"/>
          <w:numId w:val="2"/>
        </w:numPr>
      </w:pPr>
      <w:r>
        <w:rPr>
          <w:rFonts w:hint="eastAsia"/>
        </w:rPr>
        <w:t>对于</w:t>
      </w:r>
      <w:r>
        <w:t>已经</w:t>
      </w:r>
      <w:r>
        <w:rPr>
          <w:rFonts w:hint="eastAsia"/>
        </w:rPr>
        <w:t>提交</w:t>
      </w:r>
      <w:r w:rsidR="00B762EF">
        <w:rPr>
          <w:rFonts w:hint="eastAsia"/>
        </w:rPr>
        <w:t>社会</w:t>
      </w:r>
      <w:r>
        <w:rPr>
          <w:rFonts w:hint="eastAsia"/>
        </w:rPr>
        <w:t>实践</w:t>
      </w:r>
      <w:r>
        <w:t>团队总结</w:t>
      </w:r>
      <w:r w:rsidR="00B762EF">
        <w:rPr>
          <w:rFonts w:hint="eastAsia"/>
        </w:rPr>
        <w:t>、</w:t>
      </w:r>
      <w:r>
        <w:t>评优的</w:t>
      </w:r>
      <w:r w:rsidR="00B762EF">
        <w:rPr>
          <w:rFonts w:hint="eastAsia"/>
        </w:rPr>
        <w:t>申请</w:t>
      </w:r>
      <w:r>
        <w:t>信息可在</w:t>
      </w:r>
      <w:r>
        <w:rPr>
          <w:rFonts w:hint="eastAsia"/>
        </w:rPr>
        <w:t>“我</w:t>
      </w:r>
      <w:r>
        <w:t>的评优</w:t>
      </w:r>
      <w:r>
        <w:rPr>
          <w:rFonts w:hint="eastAsia"/>
        </w:rPr>
        <w:t>”页面</w:t>
      </w:r>
      <w:r>
        <w:t>中进行查询。</w:t>
      </w:r>
    </w:p>
    <w:p w:rsidR="00E5250C" w:rsidRPr="00FF5B08" w:rsidRDefault="00E5250C" w:rsidP="00493DAF">
      <w:r>
        <w:rPr>
          <w:noProof/>
        </w:rPr>
        <w:drawing>
          <wp:inline distT="0" distB="0" distL="0" distR="0" wp14:anchorId="1CCBBDF3" wp14:editId="71424D1C">
            <wp:extent cx="6188710" cy="18459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D7" w:rsidRPr="00D42DB3" w:rsidRDefault="00A52D9C">
      <w:pPr>
        <w:rPr>
          <w:color w:val="FF0000"/>
        </w:rPr>
      </w:pPr>
      <w:r>
        <w:rPr>
          <w:rFonts w:hint="eastAsia"/>
          <w:color w:val="FF0000"/>
        </w:rPr>
        <w:t>注：</w:t>
      </w:r>
      <w:r w:rsidR="00C3136C">
        <w:rPr>
          <w:rFonts w:hint="eastAsia"/>
          <w:color w:val="FF0000"/>
        </w:rPr>
        <w:t>社会</w:t>
      </w:r>
      <w:r w:rsidR="00C3136C">
        <w:rPr>
          <w:color w:val="FF0000"/>
        </w:rPr>
        <w:t>实践总结</w:t>
      </w:r>
      <w:r w:rsidR="00F44EBF">
        <w:rPr>
          <w:rFonts w:hint="eastAsia"/>
          <w:color w:val="FF0000"/>
        </w:rPr>
        <w:t>、</w:t>
      </w:r>
      <w:r w:rsidR="00C3136C">
        <w:rPr>
          <w:color w:val="FF0000"/>
        </w:rPr>
        <w:t>评优</w:t>
      </w:r>
      <w:r w:rsidR="00354CDF">
        <w:rPr>
          <w:rFonts w:hint="eastAsia"/>
          <w:color w:val="FF0000"/>
        </w:rPr>
        <w:t>网上申报</w:t>
      </w:r>
      <w:r w:rsidR="00932536">
        <w:rPr>
          <w:rFonts w:hint="eastAsia"/>
          <w:color w:val="FF0000"/>
        </w:rPr>
        <w:t>开放</w:t>
      </w:r>
      <w:r w:rsidR="00354CDF">
        <w:rPr>
          <w:rFonts w:hint="eastAsia"/>
          <w:color w:val="FF0000"/>
        </w:rPr>
        <w:t>时间</w:t>
      </w:r>
      <w:r w:rsidR="00354CDF">
        <w:rPr>
          <w:color w:val="FF0000"/>
        </w:rPr>
        <w:t>为</w:t>
      </w:r>
      <w:r w:rsidR="00E311D7">
        <w:rPr>
          <w:rFonts w:hint="eastAsia"/>
          <w:color w:val="FF0000"/>
        </w:rPr>
        <w:t>9</w:t>
      </w:r>
      <w:r w:rsidR="00E311D7">
        <w:rPr>
          <w:rFonts w:hint="eastAsia"/>
          <w:color w:val="FF0000"/>
        </w:rPr>
        <w:t>月</w:t>
      </w:r>
      <w:r w:rsidR="00E311D7">
        <w:rPr>
          <w:rFonts w:hint="eastAsia"/>
          <w:color w:val="FF0000"/>
        </w:rPr>
        <w:t>11</w:t>
      </w:r>
      <w:r w:rsidR="00E311D7">
        <w:rPr>
          <w:rFonts w:hint="eastAsia"/>
          <w:color w:val="FF0000"/>
        </w:rPr>
        <w:t>日</w:t>
      </w:r>
      <w:r w:rsidR="00E311D7">
        <w:rPr>
          <w:rFonts w:hint="eastAsia"/>
          <w:color w:val="FF0000"/>
        </w:rPr>
        <w:t>~</w:t>
      </w:r>
      <w:r w:rsidR="00E311D7">
        <w:rPr>
          <w:color w:val="FF0000"/>
        </w:rPr>
        <w:t>9</w:t>
      </w:r>
      <w:r w:rsidR="00E311D7">
        <w:rPr>
          <w:rFonts w:hint="eastAsia"/>
          <w:color w:val="FF0000"/>
        </w:rPr>
        <w:t>月</w:t>
      </w:r>
      <w:r w:rsidR="003C0548">
        <w:rPr>
          <w:rFonts w:hint="eastAsia"/>
          <w:color w:val="FF0000"/>
        </w:rPr>
        <w:t>15</w:t>
      </w:r>
      <w:r w:rsidR="00E311D7">
        <w:rPr>
          <w:rFonts w:hint="eastAsia"/>
          <w:color w:val="FF0000"/>
        </w:rPr>
        <w:t>日。</w:t>
      </w:r>
    </w:p>
    <w:sectPr w:rsidR="00E311D7" w:rsidRPr="00D42DB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DDB" w:rsidRDefault="00210DDB" w:rsidP="000C424D">
      <w:r>
        <w:separator/>
      </w:r>
    </w:p>
  </w:endnote>
  <w:endnote w:type="continuationSeparator" w:id="0">
    <w:p w:rsidR="00210DDB" w:rsidRDefault="00210DDB" w:rsidP="000C4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DDB" w:rsidRDefault="00210DDB" w:rsidP="000C424D">
      <w:r>
        <w:separator/>
      </w:r>
    </w:p>
  </w:footnote>
  <w:footnote w:type="continuationSeparator" w:id="0">
    <w:p w:rsidR="00210DDB" w:rsidRDefault="00210DDB" w:rsidP="000C4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63ABB"/>
    <w:multiLevelType w:val="singleLevel"/>
    <w:tmpl w:val="59263AB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6BC078C8"/>
    <w:multiLevelType w:val="singleLevel"/>
    <w:tmpl w:val="59263AB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28"/>
    <w:rsid w:val="000A0B28"/>
    <w:rsid w:val="000C424D"/>
    <w:rsid w:val="0010329E"/>
    <w:rsid w:val="00116B1A"/>
    <w:rsid w:val="001E3DF8"/>
    <w:rsid w:val="00210DDB"/>
    <w:rsid w:val="00240D57"/>
    <w:rsid w:val="00292E39"/>
    <w:rsid w:val="002C2174"/>
    <w:rsid w:val="00310858"/>
    <w:rsid w:val="00354CDF"/>
    <w:rsid w:val="00397BD9"/>
    <w:rsid w:val="003C0548"/>
    <w:rsid w:val="003C167D"/>
    <w:rsid w:val="003F7308"/>
    <w:rsid w:val="004116B3"/>
    <w:rsid w:val="00420FD6"/>
    <w:rsid w:val="0044495C"/>
    <w:rsid w:val="0047571C"/>
    <w:rsid w:val="00487D95"/>
    <w:rsid w:val="00493DAF"/>
    <w:rsid w:val="004B1691"/>
    <w:rsid w:val="004D3067"/>
    <w:rsid w:val="00530F91"/>
    <w:rsid w:val="00583789"/>
    <w:rsid w:val="005C6116"/>
    <w:rsid w:val="00664FEA"/>
    <w:rsid w:val="00690A7A"/>
    <w:rsid w:val="006F706E"/>
    <w:rsid w:val="007A69B1"/>
    <w:rsid w:val="007D2714"/>
    <w:rsid w:val="00840143"/>
    <w:rsid w:val="008D16B1"/>
    <w:rsid w:val="00932536"/>
    <w:rsid w:val="00993F82"/>
    <w:rsid w:val="00997C62"/>
    <w:rsid w:val="009D5958"/>
    <w:rsid w:val="009F245D"/>
    <w:rsid w:val="00A52D9C"/>
    <w:rsid w:val="00A85777"/>
    <w:rsid w:val="00AB2380"/>
    <w:rsid w:val="00B33BC8"/>
    <w:rsid w:val="00B5538B"/>
    <w:rsid w:val="00B762EF"/>
    <w:rsid w:val="00B83F64"/>
    <w:rsid w:val="00C3136C"/>
    <w:rsid w:val="00C33240"/>
    <w:rsid w:val="00CC4255"/>
    <w:rsid w:val="00CC5C81"/>
    <w:rsid w:val="00CD384A"/>
    <w:rsid w:val="00CF0582"/>
    <w:rsid w:val="00D42DB3"/>
    <w:rsid w:val="00E311D7"/>
    <w:rsid w:val="00E40966"/>
    <w:rsid w:val="00E5250C"/>
    <w:rsid w:val="00EF0E45"/>
    <w:rsid w:val="00F258E5"/>
    <w:rsid w:val="00F3072F"/>
    <w:rsid w:val="00F44EBF"/>
    <w:rsid w:val="00FB37C2"/>
    <w:rsid w:val="00FF5AE2"/>
    <w:rsid w:val="00FF5B08"/>
    <w:rsid w:val="01FC4F28"/>
    <w:rsid w:val="06A3091E"/>
    <w:rsid w:val="1CAA06DE"/>
    <w:rsid w:val="44853EA0"/>
    <w:rsid w:val="4EB708E6"/>
    <w:rsid w:val="5DDC1E19"/>
    <w:rsid w:val="7A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42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424D"/>
    <w:rPr>
      <w:kern w:val="2"/>
      <w:sz w:val="18"/>
      <w:szCs w:val="18"/>
    </w:rPr>
  </w:style>
  <w:style w:type="paragraph" w:styleId="a4">
    <w:name w:val="footer"/>
    <w:basedOn w:val="a"/>
    <w:link w:val="Char0"/>
    <w:rsid w:val="000C42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424D"/>
    <w:rPr>
      <w:kern w:val="2"/>
      <w:sz w:val="18"/>
      <w:szCs w:val="18"/>
    </w:rPr>
  </w:style>
  <w:style w:type="paragraph" w:styleId="a5">
    <w:name w:val="Balloon Text"/>
    <w:basedOn w:val="a"/>
    <w:link w:val="Char1"/>
    <w:rsid w:val="00EF0E45"/>
    <w:rPr>
      <w:sz w:val="18"/>
      <w:szCs w:val="18"/>
    </w:rPr>
  </w:style>
  <w:style w:type="character" w:customStyle="1" w:styleId="Char1">
    <w:name w:val="批注框文本 Char"/>
    <w:basedOn w:val="a0"/>
    <w:link w:val="a5"/>
    <w:rsid w:val="00EF0E4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42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424D"/>
    <w:rPr>
      <w:kern w:val="2"/>
      <w:sz w:val="18"/>
      <w:szCs w:val="18"/>
    </w:rPr>
  </w:style>
  <w:style w:type="paragraph" w:styleId="a4">
    <w:name w:val="footer"/>
    <w:basedOn w:val="a"/>
    <w:link w:val="Char0"/>
    <w:rsid w:val="000C42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424D"/>
    <w:rPr>
      <w:kern w:val="2"/>
      <w:sz w:val="18"/>
      <w:szCs w:val="18"/>
    </w:rPr>
  </w:style>
  <w:style w:type="paragraph" w:styleId="a5">
    <w:name w:val="Balloon Text"/>
    <w:basedOn w:val="a"/>
    <w:link w:val="Char1"/>
    <w:rsid w:val="00EF0E45"/>
    <w:rPr>
      <w:sz w:val="18"/>
      <w:szCs w:val="18"/>
    </w:rPr>
  </w:style>
  <w:style w:type="character" w:customStyle="1" w:styleId="Char1">
    <w:name w:val="批注框文本 Char"/>
    <w:basedOn w:val="a0"/>
    <w:link w:val="a5"/>
    <w:rsid w:val="00EF0E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119</Words>
  <Characters>682</Characters>
  <Application>Microsoft Office Word</Application>
  <DocSecurity>0</DocSecurity>
  <Lines>5</Lines>
  <Paragraphs>1</Paragraphs>
  <ScaleCrop>false</ScaleCrop>
  <Company>China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lym</dc:creator>
  <cp:lastModifiedBy>于晨</cp:lastModifiedBy>
  <cp:revision>49</cp:revision>
  <dcterms:created xsi:type="dcterms:W3CDTF">2014-10-29T12:08:00Z</dcterms:created>
  <dcterms:modified xsi:type="dcterms:W3CDTF">2017-09-04T08:05:00Z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