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B9" w:rsidRDefault="005B32B9" w:rsidP="005B32B9">
      <w:pPr>
        <w:pStyle w:val="a5"/>
        <w:shd w:val="clear" w:color="auto" w:fill="FFFFFF"/>
        <w:spacing w:line="315" w:lineRule="atLeast"/>
        <w:jc w:val="center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强生2017</w:t>
      </w:r>
      <w:proofErr w:type="gramStart"/>
      <w:r w:rsidR="003B37D4"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春招</w:t>
      </w:r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将</w:t>
      </w:r>
      <w:proofErr w:type="gramEnd"/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于</w:t>
      </w:r>
      <w:r w:rsidR="001E49B3"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2.27全面开启</w:t>
      </w:r>
    </w:p>
    <w:p w:rsidR="005B32B9" w:rsidRDefault="001E49B3" w:rsidP="005B32B9">
      <w:pPr>
        <w:pStyle w:val="a5"/>
        <w:shd w:val="clear" w:color="auto" w:fill="FFFFFF"/>
        <w:spacing w:line="330" w:lineRule="atLeast"/>
        <w:jc w:val="center"/>
        <w:rPr>
          <w:rFonts w:ascii="Arial" w:hAnsi="Arial" w:cs="Arial"/>
        </w:rPr>
      </w:pPr>
      <w:proofErr w:type="gramStart"/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快砸简历</w:t>
      </w:r>
      <w:proofErr w:type="gramEnd"/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过来吧</w:t>
      </w:r>
      <w:r w:rsidR="005B32B9"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！</w:t>
      </w:r>
    </w:p>
    <w:p w:rsidR="005B32B9" w:rsidRDefault="005B32B9" w:rsidP="005B32B9">
      <w:pPr>
        <w:pStyle w:val="a5"/>
        <w:shd w:val="clear" w:color="auto" w:fill="FFFFFF"/>
        <w:spacing w:line="315" w:lineRule="atLeast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强生</w:t>
      </w:r>
    </w:p>
    <w:p w:rsidR="005B32B9" w:rsidRDefault="005B32B9" w:rsidP="005B32B9">
      <w:pPr>
        <w:pStyle w:val="a5"/>
        <w:shd w:val="clear" w:color="auto" w:fill="FFFFFF"/>
        <w:spacing w:line="270" w:lineRule="atLeast"/>
        <w:rPr>
          <w:rFonts w:ascii="Arial" w:hAnsi="Arial" w:cs="Arial"/>
        </w:rPr>
      </w:pPr>
      <w:r>
        <w:rPr>
          <w:rFonts w:ascii="微软雅黑" w:eastAsia="微软雅黑" w:hAnsi="微软雅黑" w:cs="Arial" w:hint="eastAsia"/>
          <w:sz w:val="20"/>
          <w:szCs w:val="20"/>
        </w:rPr>
        <w:t>强生是全球最具综合性、业务分布范围最广的医疗保健企业。强</w:t>
      </w:r>
      <w:proofErr w:type="gramStart"/>
      <w:r>
        <w:rPr>
          <w:rFonts w:ascii="微软雅黑" w:eastAsia="微软雅黑" w:hAnsi="微软雅黑" w:cs="Arial" w:hint="eastAsia"/>
          <w:sz w:val="20"/>
          <w:szCs w:val="20"/>
        </w:rPr>
        <w:t>生始终</w:t>
      </w:r>
      <w:proofErr w:type="gramEnd"/>
      <w:r>
        <w:rPr>
          <w:rFonts w:ascii="微软雅黑" w:eastAsia="微软雅黑" w:hAnsi="微软雅黑" w:cs="Arial" w:hint="eastAsia"/>
          <w:sz w:val="20"/>
          <w:szCs w:val="20"/>
        </w:rPr>
        <w:t>遵循企业信条的价值观，致力于</w:t>
      </w:r>
      <w:proofErr w:type="gramStart"/>
      <w:r>
        <w:rPr>
          <w:rFonts w:ascii="微软雅黑" w:eastAsia="微软雅黑" w:hAnsi="微软雅黑" w:cs="Arial" w:hint="eastAsia"/>
          <w:sz w:val="20"/>
          <w:szCs w:val="20"/>
        </w:rPr>
        <w:t>践行</w:t>
      </w:r>
      <w:proofErr w:type="gramEnd"/>
      <w:r>
        <w:rPr>
          <w:rFonts w:ascii="微软雅黑" w:eastAsia="微软雅黑" w:hAnsi="微软雅黑" w:cs="Arial" w:hint="eastAsia"/>
          <w:sz w:val="20"/>
          <w:szCs w:val="20"/>
        </w:rPr>
        <w:t>“关爱全世界,关注每个人”的企业使命。</w:t>
      </w:r>
    </w:p>
    <w:p w:rsidR="005B32B9" w:rsidRDefault="005B32B9" w:rsidP="005B32B9">
      <w:pPr>
        <w:pStyle w:val="a5"/>
        <w:shd w:val="clear" w:color="auto" w:fill="FFFFFF"/>
        <w:spacing w:line="270" w:lineRule="atLeast"/>
        <w:rPr>
          <w:rFonts w:ascii="Arial" w:hAnsi="Arial" w:cs="Arial"/>
        </w:rPr>
      </w:pPr>
      <w:r>
        <w:rPr>
          <w:rFonts w:ascii="微软雅黑" w:eastAsia="微软雅黑" w:hAnsi="微软雅黑" w:cs="Arial" w:hint="eastAsia"/>
          <w:sz w:val="20"/>
          <w:szCs w:val="20"/>
        </w:rPr>
        <w:t>强生于1985年在华创立了第一家合资企业。多年来，强生不断发挥行业领军作用，以创新、高质量的产品和服务，为中国亿万家庭带来健康。如今，强生在中国的业务涉及消费品及个人护理、制药、医疗器材三大领域，在北京、上海、广州、苏州、西安等90多个城市，拥有员工总数近10,000人。</w:t>
      </w:r>
    </w:p>
    <w:p w:rsidR="005B32B9" w:rsidRDefault="005B32B9" w:rsidP="005B32B9">
      <w:pPr>
        <w:pStyle w:val="a5"/>
        <w:shd w:val="clear" w:color="auto" w:fill="FFFFFF"/>
        <w:spacing w:line="315" w:lineRule="atLeast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2017强生</w:t>
      </w:r>
      <w:r w:rsidR="00C01824"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春招岗位</w:t>
      </w:r>
    </w:p>
    <w:p w:rsidR="005B32B9" w:rsidRDefault="005B32B9" w:rsidP="005B32B9">
      <w:pPr>
        <w:pStyle w:val="a5"/>
        <w:shd w:val="clear" w:color="auto" w:fill="FFFFFF"/>
        <w:spacing w:line="315" w:lineRule="atLeast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</w:rPr>
        <w:t>医疗：</w:t>
      </w:r>
    </w:p>
    <w:p w:rsidR="005B32B9" w:rsidRDefault="005B32B9" w:rsidP="005B32B9">
      <w:pPr>
        <w:pStyle w:val="a5"/>
        <w:shd w:val="clear" w:color="auto" w:fill="FFFFFF"/>
        <w:spacing w:line="315" w:lineRule="atLeast"/>
        <w:rPr>
          <w:rFonts w:ascii="Arial" w:hAnsi="Arial" w:cs="Arial"/>
        </w:rPr>
      </w:pPr>
      <w:r>
        <w:rPr>
          <w:rFonts w:ascii="微软雅黑" w:eastAsia="微软雅黑" w:hAnsi="微软雅黑" w:cs="Arial" w:hint="eastAsia"/>
          <w:sz w:val="20"/>
          <w:szCs w:val="20"/>
        </w:rPr>
        <w:t>在医疗器材领域，强生为医疗专业人士提供一系列的创新产品。其中包括：骨科、</w:t>
      </w:r>
      <w:proofErr w:type="gramStart"/>
      <w:r>
        <w:rPr>
          <w:rFonts w:ascii="微软雅黑" w:eastAsia="微软雅黑" w:hAnsi="微软雅黑" w:cs="Arial" w:hint="eastAsia"/>
          <w:sz w:val="20"/>
          <w:szCs w:val="20"/>
        </w:rPr>
        <w:t>微创及开放性</w:t>
      </w:r>
      <w:proofErr w:type="gramEnd"/>
      <w:r>
        <w:rPr>
          <w:rFonts w:ascii="微软雅黑" w:eastAsia="微软雅黑" w:hAnsi="微软雅黑" w:cs="Arial" w:hint="eastAsia"/>
          <w:sz w:val="20"/>
          <w:szCs w:val="20"/>
        </w:rPr>
        <w:t>手术、电生理学、心脏和心血管、糖尿病护理、美容整形、感染预防以及视力保健。</w:t>
      </w:r>
    </w:p>
    <w:p w:rsidR="005B32B9" w:rsidRPr="00C9427D" w:rsidRDefault="005B32B9" w:rsidP="005B32B9">
      <w:pPr>
        <w:pStyle w:val="a5"/>
        <w:shd w:val="clear" w:color="auto" w:fill="FFFFFF"/>
        <w:spacing w:line="315" w:lineRule="atLeast"/>
        <w:rPr>
          <w:rFonts w:ascii="Arial" w:hAnsi="Arial" w:cs="Arial"/>
          <w:sz w:val="22"/>
          <w:szCs w:val="22"/>
        </w:rPr>
      </w:pPr>
      <w:r w:rsidRPr="00C9427D">
        <w:rPr>
          <w:rFonts w:ascii="微软雅黑" w:eastAsia="微软雅黑" w:hAnsi="微软雅黑" w:cs="Arial" w:hint="eastAsia"/>
          <w:color w:val="C00000"/>
          <w:sz w:val="22"/>
          <w:szCs w:val="22"/>
        </w:rPr>
        <w:t>强生（中国）医疗器材有限公司</w:t>
      </w:r>
    </w:p>
    <w:p w:rsidR="005B32B9" w:rsidRPr="00C01824" w:rsidRDefault="005B32B9" w:rsidP="00C9427D">
      <w:pPr>
        <w:pStyle w:val="a5"/>
        <w:numPr>
          <w:ilvl w:val="0"/>
          <w:numId w:val="1"/>
        </w:numPr>
        <w:spacing w:line="315" w:lineRule="atLeast"/>
        <w:ind w:left="527" w:hanging="357"/>
        <w:rPr>
          <w:rFonts w:ascii="Arial" w:eastAsiaTheme="minorEastAsia" w:hAnsi="Arial" w:cs="Arial"/>
        </w:rPr>
      </w:pPr>
      <w:r>
        <w:rPr>
          <w:rFonts w:ascii="微软雅黑" w:eastAsia="微软雅黑" w:hAnsi="微软雅黑" w:cs="Arial" w:hint="eastAsia"/>
          <w:sz w:val="20"/>
          <w:szCs w:val="20"/>
        </w:rPr>
        <w:t>销售管理培训生</w:t>
      </w:r>
      <w:r w:rsidR="00C01824">
        <w:rPr>
          <w:rFonts w:ascii="微软雅黑" w:eastAsia="微软雅黑" w:hAnsi="微软雅黑" w:cs="Arial" w:hint="eastAsia"/>
          <w:sz w:val="20"/>
          <w:szCs w:val="20"/>
        </w:rPr>
        <w:t xml:space="preserve"> —— 北京、上海、合肥、郑州、太原</w:t>
      </w:r>
    </w:p>
    <w:p w:rsidR="005B32B9" w:rsidRDefault="00E44EBE" w:rsidP="00C9427D">
      <w:pPr>
        <w:pStyle w:val="a5"/>
        <w:numPr>
          <w:ilvl w:val="0"/>
          <w:numId w:val="1"/>
        </w:numPr>
        <w:shd w:val="clear" w:color="auto" w:fill="FFFFFF"/>
        <w:spacing w:line="315" w:lineRule="atLeast"/>
        <w:ind w:left="527" w:hanging="357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医学事务部管理培训生</w:t>
      </w:r>
      <w:r w:rsidR="00C01824">
        <w:rPr>
          <w:rFonts w:ascii="微软雅黑" w:eastAsia="微软雅黑" w:hAnsi="微软雅黑" w:cs="Arial" w:hint="eastAsia"/>
          <w:sz w:val="20"/>
          <w:szCs w:val="20"/>
        </w:rPr>
        <w:t xml:space="preserve"> —— 北京</w:t>
      </w:r>
    </w:p>
    <w:p w:rsidR="003556CD" w:rsidRDefault="00EC62F9" w:rsidP="00C9427D">
      <w:pPr>
        <w:pStyle w:val="a5"/>
        <w:numPr>
          <w:ilvl w:val="0"/>
          <w:numId w:val="1"/>
        </w:numPr>
        <w:shd w:val="clear" w:color="auto" w:fill="FFFFFF"/>
        <w:spacing w:line="315" w:lineRule="atLeast"/>
        <w:ind w:left="527" w:hanging="357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高级企业发展</w:t>
      </w:r>
      <w:r w:rsidR="003556CD">
        <w:rPr>
          <w:rFonts w:ascii="微软雅黑" w:eastAsia="微软雅黑" w:hAnsi="微软雅黑" w:cs="Arial" w:hint="eastAsia"/>
          <w:sz w:val="20"/>
          <w:szCs w:val="20"/>
        </w:rPr>
        <w:t>分析师</w:t>
      </w:r>
      <w:r w:rsidR="001E49B3">
        <w:rPr>
          <w:rFonts w:ascii="微软雅黑" w:eastAsia="微软雅黑" w:hAnsi="微软雅黑" w:cs="Arial" w:hint="eastAsia"/>
          <w:sz w:val="20"/>
          <w:szCs w:val="20"/>
        </w:rPr>
        <w:t>（MBA</w:t>
      </w:r>
      <w:r w:rsidR="006E52D9">
        <w:rPr>
          <w:rFonts w:ascii="微软雅黑" w:eastAsia="微软雅黑" w:hAnsi="微软雅黑" w:cs="Arial" w:hint="eastAsia"/>
          <w:sz w:val="20"/>
          <w:szCs w:val="20"/>
        </w:rPr>
        <w:t>也可申请</w:t>
      </w:r>
      <w:r w:rsidR="001E49B3">
        <w:rPr>
          <w:rFonts w:ascii="微软雅黑" w:eastAsia="微软雅黑" w:hAnsi="微软雅黑" w:cs="Arial"/>
          <w:sz w:val="20"/>
          <w:szCs w:val="20"/>
        </w:rPr>
        <w:t>）</w:t>
      </w:r>
      <w:r w:rsidR="00C9427D">
        <w:rPr>
          <w:rFonts w:ascii="微软雅黑" w:eastAsia="微软雅黑" w:hAnsi="微软雅黑" w:cs="Arial" w:hint="eastAsia"/>
          <w:sz w:val="20"/>
          <w:szCs w:val="20"/>
        </w:rPr>
        <w:t>——上海</w:t>
      </w:r>
    </w:p>
    <w:p w:rsidR="00DE74A0" w:rsidRPr="00DE74A0" w:rsidRDefault="00107B0D" w:rsidP="00DE74A0">
      <w:pPr>
        <w:pStyle w:val="a5"/>
        <w:shd w:val="clear" w:color="auto" w:fill="FFFFFF"/>
        <w:spacing w:line="315" w:lineRule="atLeast"/>
        <w:rPr>
          <w:rStyle w:val="a6"/>
          <w:rFonts w:eastAsia="微软雅黑"/>
          <w:b w:val="0"/>
          <w:color w:val="C00000"/>
          <w:sz w:val="22"/>
          <w:szCs w:val="22"/>
        </w:rPr>
      </w:pPr>
      <w:r>
        <w:rPr>
          <w:rStyle w:val="a6"/>
          <w:rFonts w:eastAsia="微软雅黑" w:hint="eastAsia"/>
          <w:b w:val="0"/>
          <w:color w:val="C00000"/>
          <w:sz w:val="22"/>
          <w:szCs w:val="22"/>
        </w:rPr>
        <w:t>广州</w:t>
      </w:r>
      <w:r w:rsidR="00DE74A0" w:rsidRPr="00DE74A0">
        <w:rPr>
          <w:rStyle w:val="a6"/>
          <w:rFonts w:eastAsia="微软雅黑" w:hint="eastAsia"/>
          <w:b w:val="0"/>
          <w:color w:val="C00000"/>
          <w:sz w:val="22"/>
          <w:szCs w:val="22"/>
        </w:rPr>
        <w:t>倍绣生物科技有限公司：</w:t>
      </w:r>
    </w:p>
    <w:p w:rsidR="00DE74A0" w:rsidRPr="00277A5D" w:rsidRDefault="00DE74A0" w:rsidP="00DE74A0">
      <w:pPr>
        <w:pStyle w:val="a5"/>
        <w:numPr>
          <w:ilvl w:val="0"/>
          <w:numId w:val="2"/>
        </w:numPr>
        <w:shd w:val="clear" w:color="auto" w:fill="FFFFFF"/>
        <w:spacing w:line="315" w:lineRule="atLeast"/>
        <w:ind w:left="527" w:hanging="357"/>
        <w:rPr>
          <w:rFonts w:ascii="微软雅黑" w:eastAsia="微软雅黑" w:hAnsi="微软雅黑" w:cs="Arial"/>
          <w:bCs/>
          <w:sz w:val="20"/>
          <w:szCs w:val="20"/>
        </w:rPr>
      </w:pPr>
      <w:r w:rsidRPr="00277A5D">
        <w:rPr>
          <w:rFonts w:ascii="微软雅黑" w:eastAsia="微软雅黑" w:hAnsi="微软雅黑" w:cs="Arial" w:hint="eastAsia"/>
          <w:bCs/>
          <w:sz w:val="20"/>
          <w:szCs w:val="20"/>
        </w:rPr>
        <w:t>研发管理培训生——广州</w:t>
      </w:r>
      <w:bookmarkStart w:id="0" w:name="_GoBack"/>
      <w:bookmarkEnd w:id="0"/>
    </w:p>
    <w:p w:rsidR="003556CD" w:rsidRDefault="003556CD" w:rsidP="005B32B9">
      <w:pPr>
        <w:pStyle w:val="a5"/>
        <w:shd w:val="clear" w:color="auto" w:fill="FFFFFF"/>
        <w:spacing w:line="315" w:lineRule="atLeast"/>
        <w:rPr>
          <w:rFonts w:ascii="Arial" w:hAnsi="Arial" w:cs="Arial"/>
        </w:rPr>
      </w:pPr>
    </w:p>
    <w:p w:rsidR="005B32B9" w:rsidRDefault="005B32B9" w:rsidP="005B32B9">
      <w:pPr>
        <w:pStyle w:val="a5"/>
        <w:shd w:val="clear" w:color="auto" w:fill="FFFFFF"/>
        <w:spacing w:line="315" w:lineRule="atLeast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</w:rPr>
        <w:t>供应链：</w:t>
      </w:r>
    </w:p>
    <w:p w:rsidR="005B32B9" w:rsidRPr="00C9427D" w:rsidRDefault="005B32B9" w:rsidP="005B32B9">
      <w:pPr>
        <w:pStyle w:val="a5"/>
        <w:rPr>
          <w:rFonts w:asciiTheme="minorHAnsi" w:hAnsiTheme="minorHAnsi" w:cstheme="minorHAnsi"/>
        </w:rPr>
      </w:pPr>
      <w:bookmarkStart w:id="1" w:name="OLE_LINK3"/>
      <w:bookmarkStart w:id="2" w:name="OLE_LINK4"/>
      <w:r w:rsidRPr="00C9427D">
        <w:rPr>
          <w:rFonts w:asciiTheme="minorHAnsi" w:hAnsiTheme="minorHAnsi" w:cstheme="minorHAnsi"/>
        </w:rPr>
        <w:t>Johnson &amp; Johnson Supply Chain is an integrated, global</w:t>
      </w:r>
      <w:r w:rsidR="00A52514" w:rsidRPr="00C9427D">
        <w:rPr>
          <w:rFonts w:asciiTheme="minorHAnsi" w:eastAsiaTheme="minorEastAsia" w:hAnsiTheme="minorHAnsi" w:cstheme="minorHAnsi"/>
        </w:rPr>
        <w:t xml:space="preserve"> </w:t>
      </w:r>
      <w:r w:rsidRPr="00C9427D">
        <w:rPr>
          <w:rFonts w:asciiTheme="minorHAnsi" w:hAnsiTheme="minorHAnsi" w:cstheme="minorHAnsi"/>
        </w:rPr>
        <w:t>supply chain that serves the needs of the one billion people who use J&amp;J</w:t>
      </w:r>
      <w:r w:rsidR="00A52514" w:rsidRPr="00C9427D">
        <w:rPr>
          <w:rFonts w:asciiTheme="minorHAnsi" w:eastAsiaTheme="minorEastAsia" w:hAnsiTheme="minorHAnsi" w:cstheme="minorHAnsi"/>
        </w:rPr>
        <w:t xml:space="preserve"> </w:t>
      </w:r>
      <w:r w:rsidRPr="00C9427D">
        <w:rPr>
          <w:rFonts w:asciiTheme="minorHAnsi" w:hAnsiTheme="minorHAnsi" w:cstheme="minorHAnsi"/>
        </w:rPr>
        <w:t>products each and every day around the world.</w:t>
      </w:r>
    </w:p>
    <w:bookmarkEnd w:id="1"/>
    <w:bookmarkEnd w:id="2"/>
    <w:p w:rsidR="005B32B9" w:rsidRDefault="003B37D4" w:rsidP="00C9427D">
      <w:pPr>
        <w:pStyle w:val="a5"/>
        <w:numPr>
          <w:ilvl w:val="0"/>
          <w:numId w:val="2"/>
        </w:numPr>
        <w:shd w:val="clear" w:color="auto" w:fill="FFFFFF"/>
        <w:spacing w:line="315" w:lineRule="atLeast"/>
        <w:ind w:left="527" w:hanging="357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供应</w:t>
      </w:r>
      <w:proofErr w:type="gramStart"/>
      <w:r>
        <w:rPr>
          <w:rFonts w:ascii="微软雅黑" w:eastAsia="微软雅黑" w:hAnsi="微软雅黑" w:cs="Arial" w:hint="eastAsia"/>
          <w:sz w:val="20"/>
          <w:szCs w:val="20"/>
        </w:rPr>
        <w:t>链计划</w:t>
      </w:r>
      <w:proofErr w:type="gramEnd"/>
      <w:r>
        <w:rPr>
          <w:rFonts w:ascii="微软雅黑" w:eastAsia="微软雅黑" w:hAnsi="微软雅黑" w:cs="Arial" w:hint="eastAsia"/>
          <w:sz w:val="20"/>
          <w:szCs w:val="20"/>
        </w:rPr>
        <w:t>部管理类培训生</w:t>
      </w:r>
      <w:r w:rsidR="00C9427D">
        <w:rPr>
          <w:rFonts w:ascii="微软雅黑" w:eastAsia="微软雅黑" w:hAnsi="微软雅黑" w:cs="Arial" w:hint="eastAsia"/>
          <w:sz w:val="20"/>
          <w:szCs w:val="20"/>
        </w:rPr>
        <w:t xml:space="preserve"> —— 上海</w:t>
      </w:r>
    </w:p>
    <w:p w:rsidR="00005179" w:rsidRDefault="00005179" w:rsidP="005B32B9">
      <w:pPr>
        <w:pStyle w:val="a5"/>
        <w:shd w:val="clear" w:color="auto" w:fill="FFFFFF"/>
        <w:spacing w:line="315" w:lineRule="atLeast"/>
        <w:rPr>
          <w:rFonts w:ascii="微软雅黑" w:eastAsia="微软雅黑" w:hAnsi="微软雅黑" w:cs="Arial"/>
          <w:sz w:val="20"/>
          <w:szCs w:val="20"/>
        </w:rPr>
      </w:pPr>
    </w:p>
    <w:p w:rsidR="00005179" w:rsidRDefault="00C9427D" w:rsidP="005B32B9">
      <w:pPr>
        <w:pStyle w:val="a5"/>
        <w:shd w:val="clear" w:color="auto" w:fill="FFFFFF"/>
        <w:spacing w:line="315" w:lineRule="atLeast"/>
        <w:rPr>
          <w:rStyle w:val="a6"/>
          <w:rFonts w:eastAsia="微软雅黑"/>
          <w:color w:val="C00000"/>
        </w:rPr>
      </w:pPr>
      <w:r>
        <w:rPr>
          <w:rStyle w:val="a6"/>
          <w:rFonts w:eastAsia="微软雅黑" w:hint="eastAsia"/>
          <w:color w:val="C00000"/>
        </w:rPr>
        <w:t>财务</w:t>
      </w:r>
      <w:r w:rsidR="00005179">
        <w:rPr>
          <w:rStyle w:val="a6"/>
          <w:rFonts w:eastAsia="微软雅黑" w:hint="eastAsia"/>
          <w:color w:val="C00000"/>
        </w:rPr>
        <w:t>：</w:t>
      </w:r>
    </w:p>
    <w:p w:rsidR="00005179" w:rsidRPr="00277A5D" w:rsidRDefault="00005179" w:rsidP="00C9427D">
      <w:pPr>
        <w:pStyle w:val="a5"/>
        <w:numPr>
          <w:ilvl w:val="0"/>
          <w:numId w:val="2"/>
        </w:numPr>
        <w:shd w:val="clear" w:color="auto" w:fill="FFFFFF"/>
        <w:spacing w:line="315" w:lineRule="atLeast"/>
        <w:ind w:left="527" w:hanging="357"/>
        <w:rPr>
          <w:rFonts w:cs="Arial"/>
          <w:bCs/>
          <w:sz w:val="20"/>
          <w:szCs w:val="20"/>
        </w:rPr>
      </w:pPr>
      <w:r w:rsidRPr="00005179">
        <w:rPr>
          <w:rFonts w:ascii="微软雅黑" w:eastAsia="微软雅黑" w:hAnsi="微软雅黑" w:cs="Arial" w:hint="eastAsia"/>
          <w:bCs/>
          <w:sz w:val="20"/>
          <w:szCs w:val="20"/>
        </w:rPr>
        <w:t>财务全球领导</w:t>
      </w:r>
      <w:proofErr w:type="gramStart"/>
      <w:r w:rsidRPr="00005179">
        <w:rPr>
          <w:rFonts w:ascii="微软雅黑" w:eastAsia="微软雅黑" w:hAnsi="微软雅黑" w:cs="Arial" w:hint="eastAsia"/>
          <w:bCs/>
          <w:sz w:val="20"/>
          <w:szCs w:val="20"/>
        </w:rPr>
        <w:t>力管理</w:t>
      </w:r>
      <w:proofErr w:type="gramEnd"/>
      <w:r w:rsidRPr="00005179">
        <w:rPr>
          <w:rFonts w:ascii="微软雅黑" w:eastAsia="微软雅黑" w:hAnsi="微软雅黑" w:cs="Arial" w:hint="eastAsia"/>
          <w:bCs/>
          <w:sz w:val="20"/>
          <w:szCs w:val="20"/>
        </w:rPr>
        <w:t>培训生</w:t>
      </w:r>
      <w:r w:rsidR="00C9427D">
        <w:rPr>
          <w:rFonts w:ascii="微软雅黑" w:eastAsia="微软雅黑" w:hAnsi="微软雅黑" w:cs="Arial" w:hint="eastAsia"/>
          <w:bCs/>
          <w:sz w:val="20"/>
          <w:szCs w:val="20"/>
        </w:rPr>
        <w:t xml:space="preserve"> —— 北京</w:t>
      </w:r>
    </w:p>
    <w:p w:rsidR="00277A5D" w:rsidRPr="00005179" w:rsidRDefault="00277A5D" w:rsidP="00277A5D">
      <w:pPr>
        <w:pStyle w:val="a5"/>
        <w:shd w:val="clear" w:color="auto" w:fill="FFFFFF"/>
        <w:spacing w:line="315" w:lineRule="atLeast"/>
        <w:ind w:left="527"/>
        <w:rPr>
          <w:rFonts w:cs="Arial"/>
          <w:bCs/>
          <w:sz w:val="20"/>
          <w:szCs w:val="20"/>
        </w:rPr>
      </w:pPr>
    </w:p>
    <w:p w:rsidR="005B32B9" w:rsidRDefault="005B32B9" w:rsidP="005B32B9">
      <w:pPr>
        <w:pStyle w:val="a5"/>
        <w:shd w:val="clear" w:color="auto" w:fill="FFFFFF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招聘流程</w:t>
      </w:r>
    </w:p>
    <w:p w:rsidR="005B32B9" w:rsidRDefault="005B32B9" w:rsidP="005B32B9">
      <w:pPr>
        <w:pStyle w:val="a5"/>
        <w:shd w:val="clear" w:color="auto" w:fill="FFFFFF"/>
        <w:spacing w:line="315" w:lineRule="atLeast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sz w:val="20"/>
          <w:szCs w:val="20"/>
        </w:rPr>
        <w:lastRenderedPageBreak/>
        <w:t>网申时间</w:t>
      </w:r>
      <w:r w:rsidR="00A52514">
        <w:rPr>
          <w:rStyle w:val="a6"/>
          <w:rFonts w:ascii="微软雅黑" w:eastAsia="微软雅黑" w:hAnsi="微软雅黑" w:cs="Arial" w:hint="eastAsia"/>
          <w:sz w:val="20"/>
          <w:szCs w:val="20"/>
        </w:rPr>
        <w:t xml:space="preserve">   2</w:t>
      </w:r>
      <w:r>
        <w:rPr>
          <w:rStyle w:val="a6"/>
          <w:rFonts w:ascii="微软雅黑" w:eastAsia="微软雅黑" w:hAnsi="微软雅黑" w:cs="Arial" w:hint="eastAsia"/>
          <w:sz w:val="20"/>
          <w:szCs w:val="20"/>
        </w:rPr>
        <w:t>月</w:t>
      </w:r>
      <w:r w:rsidR="00A52514">
        <w:rPr>
          <w:rStyle w:val="a6"/>
          <w:rFonts w:ascii="微软雅黑" w:eastAsia="微软雅黑" w:hAnsi="微软雅黑" w:cs="Arial" w:hint="eastAsia"/>
          <w:sz w:val="20"/>
          <w:szCs w:val="20"/>
        </w:rPr>
        <w:t>27</w:t>
      </w:r>
      <w:r>
        <w:rPr>
          <w:rStyle w:val="a6"/>
          <w:rFonts w:ascii="微软雅黑" w:eastAsia="微软雅黑" w:hAnsi="微软雅黑" w:cs="Arial" w:hint="eastAsia"/>
          <w:sz w:val="20"/>
          <w:szCs w:val="20"/>
        </w:rPr>
        <w:t>日</w:t>
      </w:r>
      <w:r w:rsidR="00A52514">
        <w:rPr>
          <w:rStyle w:val="a6"/>
          <w:rFonts w:ascii="微软雅黑" w:eastAsia="微软雅黑" w:hAnsi="微软雅黑" w:cs="Arial" w:hint="eastAsia"/>
          <w:sz w:val="20"/>
          <w:szCs w:val="20"/>
        </w:rPr>
        <w:t>--3</w:t>
      </w:r>
      <w:r>
        <w:rPr>
          <w:rStyle w:val="a6"/>
          <w:rFonts w:ascii="微软雅黑" w:eastAsia="微软雅黑" w:hAnsi="微软雅黑" w:cs="Arial" w:hint="eastAsia"/>
          <w:sz w:val="20"/>
          <w:szCs w:val="20"/>
        </w:rPr>
        <w:t>月</w:t>
      </w:r>
      <w:r w:rsidR="001E49B3">
        <w:rPr>
          <w:rStyle w:val="a6"/>
          <w:rFonts w:ascii="微软雅黑" w:eastAsia="微软雅黑" w:hAnsi="微软雅黑" w:cs="Arial" w:hint="eastAsia"/>
          <w:sz w:val="20"/>
          <w:szCs w:val="20"/>
        </w:rPr>
        <w:t>10</w:t>
      </w:r>
      <w:r>
        <w:rPr>
          <w:rStyle w:val="a6"/>
          <w:rFonts w:ascii="微软雅黑" w:eastAsia="微软雅黑" w:hAnsi="微软雅黑" w:cs="Arial" w:hint="eastAsia"/>
          <w:sz w:val="20"/>
          <w:szCs w:val="20"/>
        </w:rPr>
        <w:t>日</w:t>
      </w:r>
    </w:p>
    <w:p w:rsidR="005B32B9" w:rsidRDefault="00A52514" w:rsidP="005B32B9">
      <w:pPr>
        <w:pStyle w:val="a5"/>
        <w:shd w:val="clear" w:color="auto" w:fill="FFFFFF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强生</w:t>
      </w:r>
      <w:r w:rsidR="005B32B9"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2017</w:t>
      </w:r>
      <w:proofErr w:type="gramStart"/>
      <w:r w:rsidR="00754F3A"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春招</w:t>
      </w:r>
      <w:proofErr w:type="gramEnd"/>
      <w:r w:rsidR="005B32B9">
        <w:rPr>
          <w:rStyle w:val="a6"/>
          <w:rFonts w:ascii="微软雅黑" w:eastAsia="微软雅黑" w:hAnsi="微软雅黑" w:cs="Arial" w:hint="eastAsia"/>
          <w:color w:val="C00000"/>
          <w:sz w:val="29"/>
          <w:szCs w:val="29"/>
        </w:rPr>
        <w:t>FQA：</w:t>
      </w:r>
    </w:p>
    <w:p w:rsidR="005B32B9" w:rsidRDefault="005B32B9" w:rsidP="005B32B9">
      <w:pPr>
        <w:pStyle w:val="a5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01.每个人可以同时申请几个职位？</w:t>
      </w:r>
    </w:p>
    <w:p w:rsidR="005B32B9" w:rsidRDefault="005B32B9" w:rsidP="005B32B9">
      <w:pPr>
        <w:pStyle w:val="a5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每人最多可以同时申请3个职位，请大家做好职业规划。</w:t>
      </w:r>
    </w:p>
    <w:p w:rsidR="00377464" w:rsidRDefault="00377464" w:rsidP="00377464">
      <w:pPr>
        <w:pStyle w:val="a5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02.简历在线提交之后是否还能修改？</w:t>
      </w:r>
    </w:p>
    <w:p w:rsidR="00377464" w:rsidRDefault="00377464" w:rsidP="00377464">
      <w:pPr>
        <w:pStyle w:val="a5"/>
        <w:rPr>
          <w:rFonts w:ascii="Arial" w:hAnsi="Arial" w:cs="Arial"/>
        </w:rPr>
      </w:pPr>
      <w:r>
        <w:rPr>
          <w:rFonts w:ascii="微软雅黑" w:eastAsia="微软雅黑" w:hAnsi="微软雅黑" w:cs="Arial" w:hint="eastAsia"/>
          <w:sz w:val="20"/>
          <w:szCs w:val="20"/>
        </w:rPr>
        <w:t>简历提交以后，经过简历筛选人员处理之前可以修改；如果已经处理，就不可以再修改了。</w:t>
      </w:r>
    </w:p>
    <w:p w:rsidR="001E49B3" w:rsidRPr="00377464" w:rsidRDefault="00377464" w:rsidP="005B32B9">
      <w:pPr>
        <w:pStyle w:val="a5"/>
        <w:rPr>
          <w:rStyle w:val="a6"/>
          <w:rFonts w:eastAsia="微软雅黑"/>
          <w:color w:val="C00000"/>
          <w:sz w:val="20"/>
          <w:szCs w:val="20"/>
        </w:rPr>
      </w:pPr>
      <w:r w:rsidRPr="006E52D9"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03</w:t>
      </w:r>
      <w:r w:rsidR="001E49B3" w:rsidRPr="006E52D9"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.参加</w:t>
      </w:r>
      <w:r w:rsidR="001E49B3" w:rsidRPr="00377464">
        <w:rPr>
          <w:rStyle w:val="a6"/>
          <w:rFonts w:eastAsia="微软雅黑" w:hint="eastAsia"/>
          <w:color w:val="C00000"/>
          <w:sz w:val="20"/>
          <w:szCs w:val="20"/>
        </w:rPr>
        <w:t>了强生秋招还可以申请强生春招吗？</w:t>
      </w:r>
    </w:p>
    <w:p w:rsidR="001E49B3" w:rsidRDefault="00377464" w:rsidP="005B32B9">
      <w:pPr>
        <w:pStyle w:val="a5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当然可以。强</w:t>
      </w:r>
      <w:proofErr w:type="gramStart"/>
      <w:r>
        <w:rPr>
          <w:rFonts w:ascii="微软雅黑" w:eastAsia="微软雅黑" w:hAnsi="微软雅黑" w:cs="Arial" w:hint="eastAsia"/>
          <w:sz w:val="20"/>
          <w:szCs w:val="20"/>
        </w:rPr>
        <w:t>生超爱死忠粉</w:t>
      </w:r>
      <w:proofErr w:type="gramEnd"/>
      <w:r>
        <w:rPr>
          <w:rFonts w:ascii="微软雅黑" w:eastAsia="微软雅黑" w:hAnsi="微软雅黑" w:cs="Arial" w:hint="eastAsia"/>
          <w:sz w:val="20"/>
          <w:szCs w:val="20"/>
        </w:rPr>
        <w:t>，快到碗里来。</w:t>
      </w:r>
    </w:p>
    <w:p w:rsidR="006E52D9" w:rsidRPr="006E52D9" w:rsidRDefault="006E52D9" w:rsidP="005B32B9">
      <w:pPr>
        <w:pStyle w:val="a5"/>
        <w:rPr>
          <w:rStyle w:val="a6"/>
          <w:rFonts w:ascii="微软雅黑" w:eastAsia="微软雅黑" w:hAnsi="微软雅黑" w:cs="Arial"/>
          <w:color w:val="C00000"/>
          <w:sz w:val="20"/>
          <w:szCs w:val="20"/>
        </w:rPr>
      </w:pPr>
      <w:r w:rsidRPr="006E52D9"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04.2018届学生可以申请强生岗位吗？</w:t>
      </w:r>
    </w:p>
    <w:p w:rsidR="006E52D9" w:rsidRPr="006E52D9" w:rsidRDefault="006E52D9" w:rsidP="005B32B9">
      <w:pPr>
        <w:pStyle w:val="a5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不可以哦~强生</w:t>
      </w:r>
      <w:proofErr w:type="gramStart"/>
      <w:r>
        <w:rPr>
          <w:rFonts w:ascii="微软雅黑" w:eastAsia="微软雅黑" w:hAnsi="微软雅黑" w:cs="Arial" w:hint="eastAsia"/>
          <w:sz w:val="20"/>
          <w:szCs w:val="20"/>
        </w:rPr>
        <w:t>春招只</w:t>
      </w:r>
      <w:proofErr w:type="gramEnd"/>
      <w:r>
        <w:rPr>
          <w:rFonts w:ascii="微软雅黑" w:eastAsia="微软雅黑" w:hAnsi="微软雅黑" w:cs="Arial" w:hint="eastAsia"/>
          <w:sz w:val="20"/>
          <w:szCs w:val="20"/>
        </w:rPr>
        <w:t>考虑2017届应届毕业生哦。欢迎明年投递，看好你！</w:t>
      </w:r>
    </w:p>
    <w:p w:rsidR="00377464" w:rsidRPr="006E52D9" w:rsidRDefault="006E52D9" w:rsidP="005B32B9">
      <w:pPr>
        <w:pStyle w:val="a5"/>
        <w:rPr>
          <w:rStyle w:val="a6"/>
          <w:rFonts w:ascii="微软雅黑" w:eastAsia="微软雅黑" w:hAnsi="微软雅黑" w:cs="Arial"/>
          <w:color w:val="C00000"/>
          <w:sz w:val="20"/>
          <w:szCs w:val="20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05</w:t>
      </w:r>
      <w:r w:rsidR="00377464" w:rsidRPr="006E52D9"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.强生春招会开展校园宣讲会吗？</w:t>
      </w:r>
    </w:p>
    <w:p w:rsidR="00377464" w:rsidRPr="00377464" w:rsidRDefault="00377464" w:rsidP="005B32B9">
      <w:pPr>
        <w:pStyle w:val="a5"/>
        <w:rPr>
          <w:rFonts w:ascii="Arial" w:hAnsi="Arial" w:cs="Arial"/>
        </w:rPr>
      </w:pPr>
      <w:r>
        <w:rPr>
          <w:rFonts w:ascii="微软雅黑" w:eastAsia="微软雅黑" w:hAnsi="微软雅黑" w:cs="Arial" w:hint="eastAsia"/>
          <w:sz w:val="20"/>
          <w:szCs w:val="20"/>
        </w:rPr>
        <w:t>今年木有呢。为了更好地与你互动，欢迎到“强生招聘”官方微信上留言，小编绝对知无不言。</w:t>
      </w:r>
    </w:p>
    <w:p w:rsidR="005B32B9" w:rsidRDefault="006E52D9" w:rsidP="005B32B9">
      <w:pPr>
        <w:pStyle w:val="a5"/>
        <w:rPr>
          <w:rFonts w:ascii="Arial" w:hAnsi="Arial" w:cs="Arial"/>
        </w:rPr>
      </w:pPr>
      <w:r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06</w:t>
      </w:r>
      <w:r w:rsidR="005B32B9"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.如何了解强生2017</w:t>
      </w:r>
      <w:r w:rsidR="00377464"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春招</w:t>
      </w:r>
      <w:r w:rsidR="005B32B9">
        <w:rPr>
          <w:rStyle w:val="a6"/>
          <w:rFonts w:ascii="微软雅黑" w:eastAsia="微软雅黑" w:hAnsi="微软雅黑" w:cs="Arial" w:hint="eastAsia"/>
          <w:color w:val="C00000"/>
          <w:sz w:val="20"/>
          <w:szCs w:val="20"/>
        </w:rPr>
        <w:t>的更多细节？</w:t>
      </w:r>
    </w:p>
    <w:p w:rsidR="005B32B9" w:rsidRDefault="00754F3A" w:rsidP="005B32B9">
      <w:pPr>
        <w:pStyle w:val="a5"/>
        <w:rPr>
          <w:rFonts w:ascii="Arial" w:hAnsi="Arial" w:cs="Arial"/>
        </w:rPr>
      </w:pPr>
      <w:r>
        <w:rPr>
          <w:rFonts w:ascii="微软雅黑" w:eastAsia="微软雅黑" w:hAnsi="微软雅黑" w:cs="Arial" w:hint="eastAsia"/>
          <w:sz w:val="20"/>
          <w:szCs w:val="20"/>
        </w:rPr>
        <w:t>更多有关强</w:t>
      </w:r>
      <w:proofErr w:type="gramStart"/>
      <w:r>
        <w:rPr>
          <w:rFonts w:ascii="微软雅黑" w:eastAsia="微软雅黑" w:hAnsi="微软雅黑" w:cs="Arial" w:hint="eastAsia"/>
          <w:sz w:val="20"/>
          <w:szCs w:val="20"/>
        </w:rPr>
        <w:t>生春招</w:t>
      </w:r>
      <w:r w:rsidR="005B32B9">
        <w:rPr>
          <w:rFonts w:ascii="微软雅黑" w:eastAsia="微软雅黑" w:hAnsi="微软雅黑" w:cs="Arial" w:hint="eastAsia"/>
          <w:sz w:val="20"/>
          <w:szCs w:val="20"/>
        </w:rPr>
        <w:t>信息</w:t>
      </w:r>
      <w:proofErr w:type="gramEnd"/>
      <w:r w:rsidR="005B32B9">
        <w:rPr>
          <w:rFonts w:ascii="微软雅黑" w:eastAsia="微软雅黑" w:hAnsi="微软雅黑" w:cs="Arial" w:hint="eastAsia"/>
          <w:sz w:val="20"/>
          <w:szCs w:val="20"/>
        </w:rPr>
        <w:t>，请扫描</w:t>
      </w:r>
      <w:r w:rsidR="00377464">
        <w:rPr>
          <w:rFonts w:ascii="微软雅黑" w:eastAsia="微软雅黑" w:hAnsi="微软雅黑" w:cs="Arial" w:hint="eastAsia"/>
          <w:sz w:val="20"/>
          <w:szCs w:val="20"/>
        </w:rPr>
        <w:t>并关注</w:t>
      </w:r>
      <w:r w:rsidR="005B32B9">
        <w:rPr>
          <w:rFonts w:ascii="微软雅黑" w:eastAsia="微软雅黑" w:hAnsi="微软雅黑" w:cs="Arial" w:hint="eastAsia"/>
          <w:sz w:val="20"/>
          <w:szCs w:val="20"/>
        </w:rPr>
        <w:t>“强生招聘”官方</w:t>
      </w:r>
      <w:proofErr w:type="gramStart"/>
      <w:r w:rsidR="005B32B9">
        <w:rPr>
          <w:rFonts w:ascii="微软雅黑" w:eastAsia="微软雅黑" w:hAnsi="微软雅黑" w:cs="Arial" w:hint="eastAsia"/>
          <w:sz w:val="20"/>
          <w:szCs w:val="20"/>
        </w:rPr>
        <w:t>微信公众号</w:t>
      </w:r>
      <w:proofErr w:type="gramEnd"/>
      <w:r w:rsidR="00377464">
        <w:rPr>
          <w:rFonts w:ascii="微软雅黑" w:eastAsia="微软雅黑" w:hAnsi="微软雅黑" w:cs="Arial" w:hint="eastAsia"/>
          <w:sz w:val="20"/>
          <w:szCs w:val="20"/>
        </w:rPr>
        <w:t>哦</w:t>
      </w:r>
      <w:r w:rsidR="005B32B9">
        <w:rPr>
          <w:rFonts w:ascii="微软雅黑" w:eastAsia="微软雅黑" w:hAnsi="微软雅黑" w:cs="Arial" w:hint="eastAsia"/>
          <w:sz w:val="20"/>
          <w:szCs w:val="20"/>
        </w:rPr>
        <w:t>。</w:t>
      </w:r>
      <w:r w:rsidR="00377464">
        <w:rPr>
          <w:rFonts w:ascii="微软雅黑" w:eastAsia="微软雅黑" w:hAnsi="微软雅黑" w:cs="Arial" w:hint="eastAsia"/>
          <w:sz w:val="20"/>
          <w:szCs w:val="20"/>
        </w:rPr>
        <w:t>惊喜等着你~</w:t>
      </w:r>
    </w:p>
    <w:p w:rsidR="005B32B9" w:rsidRDefault="005B32B9" w:rsidP="005B32B9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31925" cy="1612900"/>
            <wp:effectExtent l="0" t="0" r="0" b="6350"/>
            <wp:docPr id="1" name="图片 1" descr="https://f1.dajieimg.com/n/file/T1O2WvB7_T1R4cSCrK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1.dajieimg.com/n/file/T1O2WvB7_T1R4cSCrK_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3A" w:rsidRDefault="00A67025"/>
    <w:sectPr w:rsidR="006063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25" w:rsidRDefault="00A67025" w:rsidP="005B32B9">
      <w:pPr>
        <w:spacing w:after="0" w:line="240" w:lineRule="auto"/>
      </w:pPr>
      <w:r>
        <w:separator/>
      </w:r>
    </w:p>
  </w:endnote>
  <w:endnote w:type="continuationSeparator" w:id="0">
    <w:p w:rsidR="00A67025" w:rsidRDefault="00A67025" w:rsidP="005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25" w:rsidRDefault="00A67025" w:rsidP="005B32B9">
      <w:pPr>
        <w:spacing w:after="0" w:line="240" w:lineRule="auto"/>
      </w:pPr>
      <w:r>
        <w:separator/>
      </w:r>
    </w:p>
  </w:footnote>
  <w:footnote w:type="continuationSeparator" w:id="0">
    <w:p w:rsidR="00A67025" w:rsidRDefault="00A67025" w:rsidP="005B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C03"/>
    <w:multiLevelType w:val="hybridMultilevel"/>
    <w:tmpl w:val="4CA23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6D27"/>
    <w:multiLevelType w:val="hybridMultilevel"/>
    <w:tmpl w:val="BB64636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EE"/>
    <w:rsid w:val="00005179"/>
    <w:rsid w:val="000F4CA7"/>
    <w:rsid w:val="00107B0D"/>
    <w:rsid w:val="001E49B3"/>
    <w:rsid w:val="002613EE"/>
    <w:rsid w:val="00265077"/>
    <w:rsid w:val="00277A5D"/>
    <w:rsid w:val="00304A83"/>
    <w:rsid w:val="003556CD"/>
    <w:rsid w:val="00377464"/>
    <w:rsid w:val="003B37D4"/>
    <w:rsid w:val="003E4D3F"/>
    <w:rsid w:val="005B32B9"/>
    <w:rsid w:val="00647D79"/>
    <w:rsid w:val="006E52D9"/>
    <w:rsid w:val="00754F3A"/>
    <w:rsid w:val="00785EE1"/>
    <w:rsid w:val="00896451"/>
    <w:rsid w:val="008A14DD"/>
    <w:rsid w:val="00A52514"/>
    <w:rsid w:val="00A67025"/>
    <w:rsid w:val="00A77630"/>
    <w:rsid w:val="00C01824"/>
    <w:rsid w:val="00C9427D"/>
    <w:rsid w:val="00CB3ED5"/>
    <w:rsid w:val="00DE74A0"/>
    <w:rsid w:val="00E44EBE"/>
    <w:rsid w:val="00EC62F9"/>
    <w:rsid w:val="00FA223C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B32B9"/>
  </w:style>
  <w:style w:type="paragraph" w:styleId="a4">
    <w:name w:val="footer"/>
    <w:basedOn w:val="a"/>
    <w:link w:val="Char0"/>
    <w:uiPriority w:val="99"/>
    <w:unhideWhenUsed/>
    <w:rsid w:val="005B3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B32B9"/>
  </w:style>
  <w:style w:type="paragraph" w:styleId="a5">
    <w:name w:val="Normal (Web)"/>
    <w:basedOn w:val="a"/>
    <w:uiPriority w:val="99"/>
    <w:semiHidden/>
    <w:unhideWhenUsed/>
    <w:rsid w:val="005B32B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32B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B32B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2B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B32B9"/>
  </w:style>
  <w:style w:type="paragraph" w:styleId="a4">
    <w:name w:val="footer"/>
    <w:basedOn w:val="a"/>
    <w:link w:val="Char0"/>
    <w:uiPriority w:val="99"/>
    <w:unhideWhenUsed/>
    <w:rsid w:val="005B3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B32B9"/>
  </w:style>
  <w:style w:type="paragraph" w:styleId="a5">
    <w:name w:val="Normal (Web)"/>
    <w:basedOn w:val="a"/>
    <w:uiPriority w:val="99"/>
    <w:semiHidden/>
    <w:unhideWhenUsed/>
    <w:rsid w:val="005B32B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32B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B32B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2B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153</Words>
  <Characters>875</Characters>
  <Application>Microsoft Office Word</Application>
  <DocSecurity>0</DocSecurity>
  <Lines>7</Lines>
  <Paragraphs>2</Paragraphs>
  <ScaleCrop>false</ScaleCrop>
  <Company>Johnson &amp; Johnson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Chunlei [MEDCN]</dc:creator>
  <cp:keywords/>
  <dc:description/>
  <cp:lastModifiedBy>Liu, Chunlei [MEDCN]</cp:lastModifiedBy>
  <cp:revision>29</cp:revision>
  <dcterms:created xsi:type="dcterms:W3CDTF">2017-02-23T09:10:00Z</dcterms:created>
  <dcterms:modified xsi:type="dcterms:W3CDTF">2017-02-27T01:45:00Z</dcterms:modified>
</cp:coreProperties>
</file>