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CA8" w:rsidRPr="00451EE0" w:rsidRDefault="00AF2C34" w:rsidP="00061CA8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新选课</w:t>
      </w:r>
      <w:r>
        <w:rPr>
          <w:b/>
          <w:sz w:val="22"/>
        </w:rPr>
        <w:t>系统</w:t>
      </w:r>
      <w:r w:rsidR="00311E2B">
        <w:rPr>
          <w:rFonts w:hint="eastAsia"/>
          <w:b/>
          <w:sz w:val="22"/>
        </w:rPr>
        <w:t>校公选课</w:t>
      </w:r>
      <w:r w:rsidR="009B2069">
        <w:rPr>
          <w:b/>
          <w:sz w:val="22"/>
        </w:rPr>
        <w:t>选课操作说明</w:t>
      </w:r>
    </w:p>
    <w:p w:rsidR="00061CA8" w:rsidRDefault="00061CA8" w:rsidP="00061CA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Chome浏览器</w:t>
      </w:r>
    </w:p>
    <w:p w:rsidR="002A1C0B" w:rsidRDefault="002A1C0B" w:rsidP="002A1C0B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校园网直接登录</w:t>
      </w:r>
    </w:p>
    <w:p w:rsidR="002A1C0B" w:rsidRDefault="00061CA8" w:rsidP="00061CA8">
      <w:pPr>
        <w:pStyle w:val="a6"/>
        <w:ind w:left="360" w:firstLineChars="0" w:firstLine="0"/>
      </w:pPr>
      <w:r>
        <w:rPr>
          <w:rFonts w:hint="eastAsia"/>
        </w:rPr>
        <w:t>选课网址：</w:t>
      </w:r>
      <w:r w:rsidR="002A1C0B" w:rsidRPr="00F37769">
        <w:t>https://xsxk.bjmu.edu.cn/xsxkapp/sys/xsxkapp/*default/index.do</w:t>
      </w:r>
    </w:p>
    <w:p w:rsidR="00061CA8" w:rsidRDefault="00061CA8" w:rsidP="00061CA8">
      <w:pPr>
        <w:pStyle w:val="a6"/>
        <w:ind w:left="360" w:firstLineChars="0" w:firstLine="0"/>
      </w:pPr>
      <w:r>
        <w:rPr>
          <w:rFonts w:hint="eastAsia"/>
        </w:rPr>
        <w:t>登录账号：学生学号</w:t>
      </w:r>
    </w:p>
    <w:p w:rsidR="002A1C0B" w:rsidRPr="00B75F5E" w:rsidRDefault="00061CA8" w:rsidP="002A1C0B">
      <w:pPr>
        <w:pStyle w:val="a6"/>
        <w:ind w:left="360" w:firstLineChars="0" w:firstLine="0"/>
        <w:rPr>
          <w:rFonts w:hint="eastAsia"/>
        </w:rPr>
      </w:pPr>
      <w:r>
        <w:rPr>
          <w:rFonts w:hint="eastAsia"/>
        </w:rPr>
        <w:t>登陆密码：同登录上网</w:t>
      </w:r>
      <w:r>
        <w:t>网关密码（</w:t>
      </w:r>
      <w:r>
        <w:rPr>
          <w:rFonts w:hint="eastAsia"/>
        </w:rPr>
        <w:t>初始</w:t>
      </w:r>
      <w:r>
        <w:t>密码为8位出生年月日）</w:t>
      </w:r>
    </w:p>
    <w:p w:rsidR="002A1C0B" w:rsidRDefault="002A1C0B" w:rsidP="002A1C0B">
      <w:pPr>
        <w:pStyle w:val="a6"/>
        <w:ind w:left="360" w:firstLineChars="0" w:firstLine="0"/>
      </w:pPr>
    </w:p>
    <w:p w:rsidR="002A1C0B" w:rsidRDefault="002A1C0B" w:rsidP="002A1C0B">
      <w:pPr>
        <w:pStyle w:val="a6"/>
        <w:ind w:left="360" w:firstLineChars="0" w:firstLine="0"/>
      </w:pPr>
      <w:r>
        <w:t>如果是校外网络用户</w:t>
      </w:r>
      <w:r>
        <w:rPr>
          <w:rFonts w:hint="eastAsia"/>
        </w:rPr>
        <w:t>，</w:t>
      </w:r>
      <w:r>
        <w:t>需要登录</w:t>
      </w:r>
      <w:r>
        <w:rPr>
          <w:rFonts w:hint="eastAsia"/>
        </w:rPr>
        <w:t>V</w:t>
      </w:r>
      <w:r>
        <w:t xml:space="preserve">PN:  </w:t>
      </w:r>
      <w:hyperlink r:id="rId7" w:history="1">
        <w:r w:rsidRPr="00A84ACA">
          <w:rPr>
            <w:rStyle w:val="a5"/>
          </w:rPr>
          <w:t>https://webvpn.bjmu.edu.cn/</w:t>
        </w:r>
      </w:hyperlink>
    </w:p>
    <w:p w:rsidR="002A1C0B" w:rsidRDefault="002A1C0B" w:rsidP="002A1C0B">
      <w:pPr>
        <w:ind w:firstLineChars="200" w:firstLine="420"/>
      </w:pPr>
      <w:r>
        <w:t>再选择以下</w:t>
      </w:r>
      <w:r>
        <w:rPr>
          <w:rFonts w:hint="eastAsia"/>
        </w:rPr>
        <w:t>“学</w:t>
      </w:r>
      <w:bookmarkStart w:id="0" w:name="_GoBack"/>
      <w:bookmarkEnd w:id="0"/>
      <w:r>
        <w:rPr>
          <w:rFonts w:hint="eastAsia"/>
        </w:rPr>
        <w:t>生选课系统”登录</w:t>
      </w:r>
    </w:p>
    <w:p w:rsidR="002A1C0B" w:rsidRDefault="002A1C0B" w:rsidP="002A1C0B">
      <w:pPr>
        <w:pStyle w:val="a6"/>
        <w:ind w:left="360" w:firstLineChars="0" w:firstLine="0"/>
        <w:rPr>
          <w:rFonts w:hint="eastAsia"/>
        </w:rPr>
      </w:pPr>
      <w:r w:rsidRPr="00420223">
        <w:rPr>
          <w:noProof/>
        </w:rPr>
        <w:drawing>
          <wp:inline distT="0" distB="0" distL="0" distR="0" wp14:anchorId="5844FF95" wp14:editId="6A0DE92B">
            <wp:extent cx="2800350" cy="885825"/>
            <wp:effectExtent l="0" t="0" r="0" b="9525"/>
            <wp:docPr id="7" name="图片 7" descr="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B" w:rsidRDefault="002A1C0B" w:rsidP="002A1C0B">
      <w:pPr>
        <w:pStyle w:val="a6"/>
        <w:ind w:left="360" w:firstLineChars="0" w:firstLine="0"/>
      </w:pP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</w:t>
      </w:r>
      <w:r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相关</w:t>
      </w: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问题，请联系信息通讯中心82802999</w:t>
      </w:r>
    </w:p>
    <w:p w:rsidR="00061CA8" w:rsidRPr="002A1C0B" w:rsidRDefault="00061CA8" w:rsidP="00061CA8">
      <w:pPr>
        <w:pStyle w:val="a6"/>
        <w:ind w:left="360" w:firstLineChars="0" w:firstLine="0"/>
      </w:pPr>
    </w:p>
    <w:p w:rsidR="00061CA8" w:rsidRDefault="00061CA8" w:rsidP="00061CA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输入账号</w:t>
      </w:r>
      <w:r>
        <w:t>和密码，点击登录：</w:t>
      </w:r>
      <w:r w:rsidR="002A1C0B">
        <w:rPr>
          <w:rFonts w:hint="eastAsia"/>
        </w:rPr>
        <w:t>，</w:t>
      </w:r>
    </w:p>
    <w:p w:rsidR="00061CA8" w:rsidRDefault="0035559A" w:rsidP="00061CA8">
      <w:r>
        <w:rPr>
          <w:noProof/>
        </w:rPr>
        <w:drawing>
          <wp:inline distT="0" distB="0" distL="0" distR="0" wp14:anchorId="47E19485" wp14:editId="3B6E4705">
            <wp:extent cx="5274310" cy="25634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061CA8" w:rsidP="00061CA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进入选课系统，</w:t>
      </w:r>
      <w:r>
        <w:t>点击</w:t>
      </w:r>
      <w:r w:rsidR="00B45867">
        <w:rPr>
          <w:rFonts w:hint="eastAsia"/>
        </w:rPr>
        <w:t>“</w:t>
      </w:r>
      <w:r>
        <w:t>开始选课</w:t>
      </w:r>
      <w:r w:rsidR="00B45867">
        <w:rPr>
          <w:rFonts w:hint="eastAsia"/>
        </w:rPr>
        <w:t>”</w:t>
      </w:r>
      <w:r>
        <w:t>：</w:t>
      </w:r>
    </w:p>
    <w:p w:rsidR="00061CA8" w:rsidRDefault="00B45867" w:rsidP="00061CA8">
      <w:r>
        <w:rPr>
          <w:noProof/>
        </w:rPr>
        <w:lastRenderedPageBreak/>
        <w:drawing>
          <wp:inline distT="0" distB="0" distL="0" distR="0" wp14:anchorId="5419629F" wp14:editId="576EDF49">
            <wp:extent cx="5274310" cy="25615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061CA8" w:rsidP="00061CA8">
      <w:pPr>
        <w:widowControl/>
        <w:jc w:val="left"/>
      </w:pPr>
      <w:r>
        <w:br w:type="page"/>
      </w:r>
    </w:p>
    <w:p w:rsidR="002C0829" w:rsidRPr="002A1C0B" w:rsidRDefault="002C0829" w:rsidP="002A1C0B">
      <w:pPr>
        <w:rPr>
          <w:rFonts w:hint="eastAsia"/>
          <w:b/>
          <w:color w:val="FF0000"/>
        </w:rPr>
      </w:pPr>
      <w:r>
        <w:rPr>
          <w:rFonts w:hint="eastAsia"/>
        </w:rPr>
        <w:lastRenderedPageBreak/>
        <w:t>选择轮次，如：</w:t>
      </w:r>
      <w:r w:rsidR="001A529F">
        <w:t>2022-2023</w:t>
      </w:r>
      <w:r>
        <w:rPr>
          <w:rFonts w:hint="eastAsia"/>
        </w:rPr>
        <w:t>学年</w:t>
      </w:r>
      <w:r w:rsidR="001A529F">
        <w:t>第二</w:t>
      </w:r>
      <w:r>
        <w:t>学期校公选课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“确定”：</w:t>
      </w:r>
      <w:r w:rsidR="002A1C0B" w:rsidRPr="004C220D">
        <w:rPr>
          <w:rFonts w:hint="eastAsia"/>
          <w:b/>
          <w:color w:val="FF0000"/>
        </w:rPr>
        <w:t>注意：</w:t>
      </w:r>
      <w:r w:rsidR="002A1C0B" w:rsidRPr="00D27BD5">
        <w:rPr>
          <w:rFonts w:hint="eastAsia"/>
          <w:b/>
          <w:color w:val="FF0000"/>
        </w:rPr>
        <w:t>一定要切轮次，否则看不到课</w:t>
      </w:r>
      <w:r w:rsidR="002A1C0B">
        <w:rPr>
          <w:rFonts w:hint="eastAsia"/>
          <w:b/>
          <w:color w:val="FF0000"/>
        </w:rPr>
        <w:t>，也不能进行</w:t>
      </w:r>
      <w:r w:rsidR="002A1C0B" w:rsidRPr="00D27BD5">
        <w:rPr>
          <w:rFonts w:hint="eastAsia"/>
          <w:b/>
          <w:color w:val="FF0000"/>
        </w:rPr>
        <w:t>退选操作。</w:t>
      </w:r>
    </w:p>
    <w:p w:rsidR="002C0829" w:rsidRDefault="002C0829" w:rsidP="002C0829">
      <w:r w:rsidRPr="002C0829">
        <w:rPr>
          <w:noProof/>
        </w:rPr>
        <w:drawing>
          <wp:inline distT="0" distB="0" distL="0" distR="0">
            <wp:extent cx="5274310" cy="2607627"/>
            <wp:effectExtent l="0" t="0" r="2540" b="2540"/>
            <wp:docPr id="2" name="图片 2" descr="C:\Users\user\AppData\Local\Temp\WeChat Files\995be12b845101e754ae75aa9c1f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995be12b845101e754ae75aa9c1f36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29" w:rsidRDefault="00061CA8" w:rsidP="002A1C0B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 w:rsidR="00B45867">
        <w:t>选课页面</w:t>
      </w:r>
      <w:r w:rsidR="00B45867">
        <w:rPr>
          <w:rFonts w:hint="eastAsia"/>
        </w:rPr>
        <w:t>，</w:t>
      </w:r>
      <w:r w:rsidR="002A1C0B">
        <w:t>点击</w:t>
      </w:r>
      <w:r w:rsidR="002A1C0B">
        <w:t>”</w:t>
      </w:r>
      <w:r w:rsidR="002A1C0B">
        <w:t>开始选课</w:t>
      </w:r>
      <w:r w:rsidR="002A1C0B">
        <w:t>”</w:t>
      </w:r>
      <w:r w:rsidR="002A1C0B">
        <w:rPr>
          <w:rFonts w:hint="eastAsia"/>
        </w:rPr>
        <w:t>，点击头像，切换校区至“医学部校区“（</w:t>
      </w:r>
      <w:r w:rsidR="002A1C0B">
        <w:rPr>
          <w:rFonts w:hint="eastAsia"/>
          <w:b/>
          <w:color w:val="FF0000"/>
        </w:rPr>
        <w:t>一定确保校区为“医学部”否则看不到课，也不能进行</w:t>
      </w:r>
      <w:r w:rsidR="002A1C0B" w:rsidRPr="00D27BD5">
        <w:rPr>
          <w:rFonts w:hint="eastAsia"/>
          <w:b/>
          <w:color w:val="FF0000"/>
        </w:rPr>
        <w:t>退选操作</w:t>
      </w:r>
      <w:r w:rsidR="002A1C0B">
        <w:rPr>
          <w:rFonts w:hint="eastAsia"/>
        </w:rPr>
        <w:t>）</w:t>
      </w:r>
      <w:r w:rsidR="002A1C0B">
        <w:rPr>
          <w:rFonts w:hint="eastAsia"/>
        </w:rPr>
        <w:t>,</w:t>
      </w:r>
      <w:r w:rsidR="00B45867">
        <w:t>选择“</w:t>
      </w:r>
      <w:r w:rsidR="00B45867">
        <w:rPr>
          <w:rFonts w:hint="eastAsia"/>
        </w:rPr>
        <w:t>校公选课</w:t>
      </w:r>
      <w:r w:rsidR="00B45867">
        <w:t>选课”</w:t>
      </w:r>
      <w:r w:rsidR="00B45867">
        <w:rPr>
          <w:rFonts w:hint="eastAsia"/>
        </w:rPr>
        <w:t>，点击“选择”操作</w:t>
      </w:r>
      <w:r w:rsidR="00296B86">
        <w:rPr>
          <w:rFonts w:hint="eastAsia"/>
        </w:rPr>
        <w:t>：</w:t>
      </w:r>
    </w:p>
    <w:p w:rsidR="002A1C0B" w:rsidRDefault="002A1C0B" w:rsidP="002A1C0B">
      <w:pPr>
        <w:pStyle w:val="a6"/>
        <w:ind w:left="360" w:firstLineChars="0" w:firstLine="0"/>
      </w:pPr>
      <w:r>
        <w:rPr>
          <w:noProof/>
        </w:rPr>
        <w:drawing>
          <wp:inline distT="0" distB="0" distL="0" distR="0" wp14:anchorId="1461CED0" wp14:editId="0747C022">
            <wp:extent cx="5274310" cy="25590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0B" w:rsidRDefault="002A1C0B" w:rsidP="002A1C0B">
      <w:pPr>
        <w:pStyle w:val="a6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311247" wp14:editId="3397180B">
            <wp:extent cx="5274310" cy="3155719"/>
            <wp:effectExtent l="0" t="0" r="2540" b="6985"/>
            <wp:docPr id="11" name="图片 11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B" w:rsidRDefault="002A1C0B" w:rsidP="002A1C0B">
      <w:pPr>
        <w:pStyle w:val="a6"/>
        <w:ind w:left="360" w:firstLineChars="0" w:firstLine="0"/>
        <w:rPr>
          <w:rFonts w:hint="eastAsia"/>
        </w:rPr>
      </w:pPr>
    </w:p>
    <w:p w:rsidR="00061CA8" w:rsidRDefault="00B45867" w:rsidP="00061CA8">
      <w:r>
        <w:rPr>
          <w:noProof/>
        </w:rPr>
        <w:drawing>
          <wp:inline distT="0" distB="0" distL="0" distR="0" wp14:anchorId="1F9221A5" wp14:editId="153338BA">
            <wp:extent cx="5274860" cy="2101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86" w:rsidRDefault="00296B86" w:rsidP="00061CA8">
      <w:r>
        <w:rPr>
          <w:rFonts w:hint="eastAsia"/>
        </w:rPr>
        <w:t>弹出</w:t>
      </w:r>
      <w:r>
        <w:t>如下对话框，点</w:t>
      </w:r>
      <w:r>
        <w:rPr>
          <w:rFonts w:hint="eastAsia"/>
        </w:rPr>
        <w:t>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表示</w:t>
      </w:r>
      <w:r>
        <w:t>选课成功：</w:t>
      </w:r>
    </w:p>
    <w:p w:rsidR="00296B86" w:rsidRDefault="00296B86" w:rsidP="00061CA8">
      <w:r>
        <w:rPr>
          <w:noProof/>
        </w:rPr>
        <w:drawing>
          <wp:inline distT="0" distB="0" distL="0" distR="0" wp14:anchorId="3581A326" wp14:editId="40E4D6DE">
            <wp:extent cx="5272797" cy="2545307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86" w:rsidRDefault="0045070F" w:rsidP="00563E3E">
      <w:pPr>
        <w:ind w:firstLine="420"/>
      </w:pPr>
      <w:r>
        <w:rPr>
          <w:rFonts w:hint="eastAsia"/>
        </w:rPr>
        <w:t>已选课程将不出现在选课页面，可在页面右侧“已选课程”处查询。</w:t>
      </w:r>
      <w:r w:rsidR="00296B86">
        <w:rPr>
          <w:rFonts w:hint="eastAsia"/>
        </w:rPr>
        <w:t>如果</w:t>
      </w:r>
      <w:r w:rsidR="00296B86">
        <w:t>课程</w:t>
      </w:r>
      <w:r w:rsidR="00296B86">
        <w:rPr>
          <w:rFonts w:hint="eastAsia"/>
        </w:rPr>
        <w:t>已选</w:t>
      </w:r>
      <w:r w:rsidR="00296B86">
        <w:t>人数达到课容量</w:t>
      </w:r>
      <w:r w:rsidR="00296B86">
        <w:rPr>
          <w:rFonts w:hint="eastAsia"/>
        </w:rPr>
        <w:t>上限</w:t>
      </w:r>
      <w:r w:rsidR="00296B86">
        <w:t>，</w:t>
      </w:r>
      <w:r w:rsidR="00296B86">
        <w:rPr>
          <w:rFonts w:hint="eastAsia"/>
        </w:rPr>
        <w:t>或者</w:t>
      </w:r>
      <w:r w:rsidR="00913F81">
        <w:rPr>
          <w:rFonts w:hint="eastAsia"/>
        </w:rPr>
        <w:t>存在与</w:t>
      </w:r>
      <w:r w:rsidR="00913F81">
        <w:t>已选课程</w:t>
      </w:r>
      <w:r w:rsidR="00913F81">
        <w:rPr>
          <w:rFonts w:hint="eastAsia"/>
        </w:rPr>
        <w:t>存在</w:t>
      </w:r>
      <w:r w:rsidR="00913F81">
        <w:t>时间</w:t>
      </w:r>
      <w:r w:rsidR="00296B86">
        <w:t>冲突</w:t>
      </w:r>
      <w:r w:rsidR="00296B86">
        <w:rPr>
          <w:rFonts w:hint="eastAsia"/>
        </w:rPr>
        <w:t>，</w:t>
      </w:r>
      <w:r w:rsidR="00296B86">
        <w:t>如下图。</w:t>
      </w:r>
      <w:r w:rsidR="00296B86">
        <w:rPr>
          <w:rFonts w:hint="eastAsia"/>
        </w:rPr>
        <w:t>点击</w:t>
      </w:r>
      <w:r w:rsidR="00B80D9F">
        <w:rPr>
          <w:rFonts w:hint="eastAsia"/>
        </w:rPr>
        <w:t>课程后</w:t>
      </w:r>
      <w:r w:rsidR="00913F81">
        <w:t>的</w:t>
      </w:r>
      <w:r w:rsidR="00296B86">
        <w:t>“</w:t>
      </w:r>
      <w:r w:rsidR="00296B86">
        <w:rPr>
          <w:rFonts w:hint="eastAsia"/>
        </w:rPr>
        <w:t>选择</w:t>
      </w:r>
      <w:r w:rsidR="00296B86">
        <w:t>”</w:t>
      </w:r>
      <w:r w:rsidR="00296B86">
        <w:rPr>
          <w:rFonts w:hint="eastAsia"/>
        </w:rPr>
        <w:t>操作</w:t>
      </w:r>
      <w:r w:rsidR="00296B86">
        <w:t>，系</w:t>
      </w:r>
      <w:r w:rsidR="00296B86">
        <w:lastRenderedPageBreak/>
        <w:t>统不反应，</w:t>
      </w:r>
      <w:r w:rsidR="00913F81">
        <w:rPr>
          <w:rFonts w:hint="eastAsia"/>
        </w:rPr>
        <w:t>该</w:t>
      </w:r>
      <w:r w:rsidR="00296B86">
        <w:t xml:space="preserve">课程不可选： </w:t>
      </w:r>
    </w:p>
    <w:p w:rsidR="00061CA8" w:rsidRDefault="00296B86" w:rsidP="00061CA8">
      <w:r>
        <w:rPr>
          <w:noProof/>
        </w:rPr>
        <w:drawing>
          <wp:inline distT="0" distB="0" distL="0" distR="0" wp14:anchorId="0B18A2D8" wp14:editId="11DAE9E5">
            <wp:extent cx="5274310" cy="46469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9620D6" w:rsidP="00061CA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选课</w:t>
      </w:r>
      <w:r>
        <w:t>成功后，可</w:t>
      </w:r>
      <w:r w:rsidR="00061CA8">
        <w:rPr>
          <w:rFonts w:hint="eastAsia"/>
        </w:rPr>
        <w:t>点击查看</w:t>
      </w:r>
      <w:r w:rsidR="00061CA8">
        <w:t>已选课程</w:t>
      </w:r>
      <w:r w:rsidR="00B80D9F">
        <w:rPr>
          <w:rFonts w:hint="eastAsia"/>
        </w:rPr>
        <w:t>进行</w:t>
      </w:r>
      <w:r w:rsidR="00B80D9F">
        <w:t>查看</w:t>
      </w:r>
      <w:r w:rsidR="00B80D9F">
        <w:rPr>
          <w:rFonts w:hint="eastAsia"/>
        </w:rPr>
        <w:t>。</w:t>
      </w:r>
      <w:r w:rsidR="00B80D9F" w:rsidRPr="00563E3E">
        <w:rPr>
          <w:highlight w:val="yellow"/>
        </w:rPr>
        <w:t>如</w:t>
      </w:r>
      <w:r w:rsidR="00B80D9F" w:rsidRPr="00563E3E">
        <w:rPr>
          <w:rFonts w:hint="eastAsia"/>
          <w:highlight w:val="yellow"/>
        </w:rPr>
        <w:t>需</w:t>
      </w:r>
      <w:r w:rsidR="00B80D9F" w:rsidRPr="00563E3E">
        <w:rPr>
          <w:highlight w:val="yellow"/>
        </w:rPr>
        <w:t>退选，</w:t>
      </w:r>
      <w:r w:rsidR="00B80D9F" w:rsidRPr="00563E3E">
        <w:rPr>
          <w:rFonts w:hint="eastAsia"/>
          <w:highlight w:val="yellow"/>
        </w:rPr>
        <w:t>直接</w:t>
      </w:r>
      <w:r w:rsidR="00B80D9F" w:rsidRPr="00563E3E">
        <w:rPr>
          <w:highlight w:val="yellow"/>
        </w:rPr>
        <w:t>点击课程后的</w:t>
      </w:r>
      <w:r w:rsidR="00296B86" w:rsidRPr="00563E3E">
        <w:rPr>
          <w:rFonts w:hint="eastAsia"/>
          <w:highlight w:val="yellow"/>
        </w:rPr>
        <w:t>“退选”</w:t>
      </w:r>
      <w:r w:rsidR="00B80D9F" w:rsidRPr="00563E3E">
        <w:rPr>
          <w:rFonts w:hint="eastAsia"/>
          <w:highlight w:val="yellow"/>
        </w:rPr>
        <w:t>操作即可</w:t>
      </w:r>
      <w:r w:rsidR="00296B86" w:rsidRPr="00563E3E">
        <w:rPr>
          <w:rFonts w:hint="eastAsia"/>
          <w:highlight w:val="yellow"/>
        </w:rPr>
        <w:t>。</w:t>
      </w:r>
    </w:p>
    <w:p w:rsidR="005918DB" w:rsidRDefault="00296B86" w:rsidP="00221EFF">
      <w:r>
        <w:rPr>
          <w:noProof/>
        </w:rPr>
        <w:drawing>
          <wp:inline distT="0" distB="0" distL="0" distR="0" wp14:anchorId="6BBD3EB9" wp14:editId="1D9B8650">
            <wp:extent cx="5274310" cy="1833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8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A26" w:rsidRDefault="00810A26" w:rsidP="00061CA8">
      <w:r>
        <w:separator/>
      </w:r>
    </w:p>
  </w:endnote>
  <w:endnote w:type="continuationSeparator" w:id="0">
    <w:p w:rsidR="00810A26" w:rsidRDefault="00810A26" w:rsidP="0006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A26" w:rsidRDefault="00810A26" w:rsidP="00061CA8">
      <w:r>
        <w:separator/>
      </w:r>
    </w:p>
  </w:footnote>
  <w:footnote w:type="continuationSeparator" w:id="0">
    <w:p w:rsidR="00810A26" w:rsidRDefault="00810A26" w:rsidP="00061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A5831"/>
    <w:multiLevelType w:val="hybridMultilevel"/>
    <w:tmpl w:val="D434892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1805E66"/>
    <w:multiLevelType w:val="hybridMultilevel"/>
    <w:tmpl w:val="59A2FB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B1"/>
    <w:rsid w:val="00061CA8"/>
    <w:rsid w:val="000F24D5"/>
    <w:rsid w:val="00107459"/>
    <w:rsid w:val="001A529F"/>
    <w:rsid w:val="0021015E"/>
    <w:rsid w:val="00221EFF"/>
    <w:rsid w:val="002622C1"/>
    <w:rsid w:val="00274004"/>
    <w:rsid w:val="00296B86"/>
    <w:rsid w:val="002A1C0B"/>
    <w:rsid w:val="002C0829"/>
    <w:rsid w:val="00311E2B"/>
    <w:rsid w:val="00331F59"/>
    <w:rsid w:val="00336C1A"/>
    <w:rsid w:val="0035559A"/>
    <w:rsid w:val="0045070F"/>
    <w:rsid w:val="004733FE"/>
    <w:rsid w:val="00485C81"/>
    <w:rsid w:val="004D4559"/>
    <w:rsid w:val="005270CF"/>
    <w:rsid w:val="00554B0E"/>
    <w:rsid w:val="00563E3E"/>
    <w:rsid w:val="0056584A"/>
    <w:rsid w:val="005918DB"/>
    <w:rsid w:val="006045E0"/>
    <w:rsid w:val="00722F80"/>
    <w:rsid w:val="0078050A"/>
    <w:rsid w:val="007E4A86"/>
    <w:rsid w:val="00810A26"/>
    <w:rsid w:val="00913F81"/>
    <w:rsid w:val="009620D6"/>
    <w:rsid w:val="00963538"/>
    <w:rsid w:val="009B2069"/>
    <w:rsid w:val="00A77E09"/>
    <w:rsid w:val="00AA1270"/>
    <w:rsid w:val="00AE2B51"/>
    <w:rsid w:val="00AF2C34"/>
    <w:rsid w:val="00B01C00"/>
    <w:rsid w:val="00B45867"/>
    <w:rsid w:val="00B80D9F"/>
    <w:rsid w:val="00C21904"/>
    <w:rsid w:val="00CA0570"/>
    <w:rsid w:val="00CA3ED1"/>
    <w:rsid w:val="00E6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FACF51-6C72-43AC-9DF8-868E6BE9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C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1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61C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1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1CA8"/>
    <w:rPr>
      <w:sz w:val="18"/>
      <w:szCs w:val="18"/>
    </w:rPr>
  </w:style>
  <w:style w:type="character" w:styleId="a5">
    <w:name w:val="Hyperlink"/>
    <w:basedOn w:val="a0"/>
    <w:uiPriority w:val="99"/>
    <w:unhideWhenUsed/>
    <w:rsid w:val="00061CA8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61CA8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6353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635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ebvpn.bjm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gaobo@bjmu.edu.cn</cp:lastModifiedBy>
  <cp:revision>35</cp:revision>
  <dcterms:created xsi:type="dcterms:W3CDTF">2018-10-09T08:46:00Z</dcterms:created>
  <dcterms:modified xsi:type="dcterms:W3CDTF">2022-11-16T07:16:00Z</dcterms:modified>
</cp:coreProperties>
</file>