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433" w:rsidRDefault="000E0433" w:rsidP="00FA5305">
      <w:pPr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D5553B" w:rsidP="00FA5305">
      <w:pPr>
        <w:jc w:val="center"/>
        <w:rPr>
          <w:b/>
          <w:sz w:val="56"/>
          <w:szCs w:val="56"/>
        </w:rPr>
      </w:pPr>
      <w:r>
        <w:rPr>
          <w:rFonts w:hint="eastAsia"/>
          <w:b/>
          <w:sz w:val="56"/>
          <w:szCs w:val="56"/>
        </w:rPr>
        <w:t>北大医教学进度表操作指南</w:t>
      </w: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D5553B" w:rsidP="00FA5305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06</w:t>
      </w:r>
      <w:r>
        <w:rPr>
          <w:rFonts w:hint="eastAsia"/>
          <w:sz w:val="28"/>
          <w:szCs w:val="28"/>
        </w:rPr>
        <w:t>月</w:t>
      </w: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jc w:val="center"/>
        <w:rPr>
          <w:b/>
          <w:sz w:val="56"/>
          <w:szCs w:val="56"/>
        </w:rPr>
      </w:pPr>
    </w:p>
    <w:p w:rsidR="000E0433" w:rsidRDefault="000E0433" w:rsidP="00FA5305">
      <w:pPr>
        <w:rPr>
          <w:b/>
          <w:sz w:val="56"/>
          <w:szCs w:val="5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7659600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E0433" w:rsidRDefault="00D5553B" w:rsidP="00FA5305">
          <w:pPr>
            <w:pStyle w:val="TOC1"/>
          </w:pPr>
          <w:r>
            <w:rPr>
              <w:lang w:val="zh-CN"/>
            </w:rPr>
            <w:t>目录</w:t>
          </w:r>
        </w:p>
        <w:p w:rsidR="002700EC" w:rsidRDefault="00D5553B" w:rsidP="00FA5305">
          <w:pPr>
            <w:pStyle w:val="21"/>
            <w:tabs>
              <w:tab w:val="right" w:leader="dot" w:pos="8296"/>
            </w:tabs>
            <w:spacing w:line="720" w:lineRule="exact"/>
            <w:rPr>
              <w:noProof/>
            </w:rPr>
          </w:pPr>
          <w:r w:rsidRPr="002700EC">
            <w:rPr>
              <w:sz w:val="24"/>
              <w:szCs w:val="24"/>
            </w:rPr>
            <w:fldChar w:fldCharType="begin"/>
          </w:r>
          <w:r w:rsidRPr="002700EC">
            <w:rPr>
              <w:sz w:val="24"/>
              <w:szCs w:val="24"/>
            </w:rPr>
            <w:instrText xml:space="preserve"> TOC \o "1-3" \h \z \u </w:instrText>
          </w:r>
          <w:r w:rsidRPr="002700EC">
            <w:rPr>
              <w:sz w:val="24"/>
              <w:szCs w:val="24"/>
            </w:rPr>
            <w:fldChar w:fldCharType="separate"/>
          </w:r>
          <w:hyperlink w:anchor="_Toc108075647" w:history="1">
            <w:r w:rsidR="002700EC" w:rsidRPr="00FA5305">
              <w:rPr>
                <w:rStyle w:val="a9"/>
                <w:b/>
                <w:noProof/>
              </w:rPr>
              <w:t>1</w:t>
            </w:r>
            <w:r w:rsidR="002700EC" w:rsidRPr="00FA5305">
              <w:rPr>
                <w:rStyle w:val="a9"/>
                <w:b/>
                <w:noProof/>
              </w:rPr>
              <w:t>、登陆教学进度表模块</w:t>
            </w:r>
            <w:r w:rsidR="002700EC">
              <w:rPr>
                <w:noProof/>
                <w:webHidden/>
              </w:rPr>
              <w:tab/>
            </w:r>
            <w:r w:rsidR="002700EC">
              <w:rPr>
                <w:noProof/>
                <w:webHidden/>
              </w:rPr>
              <w:fldChar w:fldCharType="begin"/>
            </w:r>
            <w:r w:rsidR="002700EC">
              <w:rPr>
                <w:noProof/>
                <w:webHidden/>
              </w:rPr>
              <w:instrText xml:space="preserve"> PAGEREF _Toc108075647 \h </w:instrText>
            </w:r>
            <w:r w:rsidR="002700EC">
              <w:rPr>
                <w:noProof/>
                <w:webHidden/>
              </w:rPr>
            </w:r>
            <w:r w:rsidR="002700EC">
              <w:rPr>
                <w:noProof/>
                <w:webHidden/>
              </w:rPr>
              <w:fldChar w:fldCharType="separate"/>
            </w:r>
            <w:r w:rsidR="002700EC">
              <w:rPr>
                <w:noProof/>
                <w:webHidden/>
              </w:rPr>
              <w:t>2</w:t>
            </w:r>
            <w:r w:rsidR="002700EC">
              <w:rPr>
                <w:noProof/>
                <w:webHidden/>
              </w:rPr>
              <w:fldChar w:fldCharType="end"/>
            </w:r>
          </w:hyperlink>
        </w:p>
        <w:p w:rsidR="002700EC" w:rsidRDefault="002700EC" w:rsidP="00FA5305">
          <w:pPr>
            <w:pStyle w:val="31"/>
            <w:tabs>
              <w:tab w:val="right" w:leader="dot" w:pos="8296"/>
            </w:tabs>
            <w:spacing w:line="720" w:lineRule="exact"/>
            <w:ind w:leftChars="0" w:left="0" w:firstLineChars="200" w:firstLine="420"/>
            <w:rPr>
              <w:noProof/>
            </w:rPr>
          </w:pPr>
          <w:hyperlink w:anchor="_Toc108075648" w:history="1">
            <w:r w:rsidRPr="00FA5305">
              <w:rPr>
                <w:rStyle w:val="a9"/>
                <w:b/>
                <w:noProof/>
              </w:rPr>
              <w:t>2</w:t>
            </w:r>
            <w:r w:rsidRPr="00FA5305">
              <w:rPr>
                <w:rStyle w:val="a9"/>
                <w:b/>
                <w:noProof/>
              </w:rPr>
              <w:t>、配置教学进度表（</w:t>
            </w:r>
            <w:r w:rsidRPr="00FA5305">
              <w:rPr>
                <w:rStyle w:val="a9"/>
                <w:b/>
                <w:noProof/>
              </w:rPr>
              <w:t>“</w:t>
            </w:r>
            <w:r w:rsidRPr="00FA5305">
              <w:rPr>
                <w:rStyle w:val="a9"/>
                <w:b/>
                <w:noProof/>
              </w:rPr>
              <w:t>教学进度表</w:t>
            </w:r>
            <w:r w:rsidRPr="00FA5305">
              <w:rPr>
                <w:rStyle w:val="a9"/>
                <w:b/>
                <w:noProof/>
              </w:rPr>
              <w:t>”app---“</w:t>
            </w:r>
            <w:r w:rsidRPr="00FA5305">
              <w:rPr>
                <w:rStyle w:val="a9"/>
                <w:b/>
                <w:noProof/>
              </w:rPr>
              <w:t>教学进度表</w:t>
            </w:r>
            <w:r w:rsidRPr="00FA5305">
              <w:rPr>
                <w:rStyle w:val="a9"/>
                <w:b/>
                <w:noProof/>
              </w:rPr>
              <w:t>”</w:t>
            </w:r>
            <w:r w:rsidRPr="00FA5305">
              <w:rPr>
                <w:rStyle w:val="a9"/>
                <w:b/>
                <w:noProof/>
              </w:rPr>
              <w:t>菜单）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_Toc108075648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0EC" w:rsidRDefault="002700EC" w:rsidP="00FA5305">
          <w:pPr>
            <w:pStyle w:val="31"/>
            <w:tabs>
              <w:tab w:val="right" w:leader="dot" w:pos="8296"/>
            </w:tabs>
            <w:spacing w:line="720" w:lineRule="exact"/>
            <w:rPr>
              <w:noProof/>
            </w:rPr>
          </w:pPr>
          <w:hyperlink w:anchor="_Toc108075649" w:history="1">
            <w:r w:rsidRPr="00813BE4">
              <w:rPr>
                <w:rStyle w:val="a9"/>
                <w:noProof/>
              </w:rPr>
              <w:t>2.1</w:t>
            </w:r>
            <w:r w:rsidRPr="00813BE4">
              <w:rPr>
                <w:rStyle w:val="a9"/>
                <w:noProof/>
              </w:rPr>
              <w:t>、切换到需要配置教学进度表的学年学期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_Toc108075649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0EC" w:rsidRDefault="002700EC" w:rsidP="00FA5305">
          <w:pPr>
            <w:pStyle w:val="31"/>
            <w:tabs>
              <w:tab w:val="right" w:leader="dot" w:pos="8296"/>
            </w:tabs>
            <w:spacing w:line="720" w:lineRule="exact"/>
            <w:rPr>
              <w:noProof/>
            </w:rPr>
          </w:pPr>
          <w:hyperlink w:anchor="_Toc108075650" w:history="1">
            <w:r w:rsidRPr="00813BE4">
              <w:rPr>
                <w:rStyle w:val="a9"/>
                <w:noProof/>
              </w:rPr>
              <w:t>2.2</w:t>
            </w:r>
            <w:r w:rsidRPr="00813BE4">
              <w:rPr>
                <w:rStyle w:val="a9"/>
                <w:noProof/>
              </w:rPr>
              <w:t>、配置教学进度表（</w:t>
            </w:r>
            <w:r w:rsidRPr="00813BE4">
              <w:rPr>
                <w:rStyle w:val="a9"/>
                <w:noProof/>
              </w:rPr>
              <w:t>“</w:t>
            </w:r>
            <w:r w:rsidRPr="00813BE4">
              <w:rPr>
                <w:rStyle w:val="a9"/>
                <w:noProof/>
              </w:rPr>
              <w:t>教学进度表</w:t>
            </w:r>
            <w:r w:rsidRPr="00813BE4">
              <w:rPr>
                <w:rStyle w:val="a9"/>
                <w:noProof/>
              </w:rPr>
              <w:t>”app---“</w:t>
            </w:r>
            <w:r w:rsidRPr="00813BE4">
              <w:rPr>
                <w:rStyle w:val="a9"/>
                <w:noProof/>
              </w:rPr>
              <w:t>教学进度表</w:t>
            </w:r>
            <w:r w:rsidRPr="00813BE4">
              <w:rPr>
                <w:rStyle w:val="a9"/>
                <w:noProof/>
              </w:rPr>
              <w:t>”</w:t>
            </w:r>
            <w:r w:rsidRPr="00813BE4">
              <w:rPr>
                <w:rStyle w:val="a9"/>
                <w:noProof/>
              </w:rPr>
              <w:t>菜单）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_Toc108075650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0EC" w:rsidRDefault="002700EC" w:rsidP="00FA5305">
          <w:pPr>
            <w:pStyle w:val="31"/>
            <w:tabs>
              <w:tab w:val="right" w:leader="dot" w:pos="8296"/>
            </w:tabs>
            <w:spacing w:line="720" w:lineRule="exact"/>
            <w:rPr>
              <w:noProof/>
            </w:rPr>
          </w:pPr>
          <w:hyperlink w:anchor="_Toc108075651" w:history="1">
            <w:r w:rsidRPr="00813BE4">
              <w:rPr>
                <w:rStyle w:val="a9"/>
                <w:noProof/>
              </w:rPr>
              <w:t>2.3</w:t>
            </w:r>
            <w:r w:rsidRPr="00813BE4">
              <w:rPr>
                <w:rStyle w:val="a9"/>
                <w:noProof/>
              </w:rPr>
              <w:t>、教学进度表周次合并问题</w:t>
            </w:r>
            <w:r w:rsidRPr="00813BE4">
              <w:rPr>
                <w:rStyle w:val="a9"/>
                <w:noProof/>
              </w:rPr>
              <w:t xml:space="preserve"> </w:t>
            </w:r>
            <w:r w:rsidRPr="00813BE4">
              <w:rPr>
                <w:rStyle w:val="a9"/>
                <w:noProof/>
              </w:rPr>
              <w:t>（</w:t>
            </w:r>
            <w:r w:rsidRPr="00813BE4">
              <w:rPr>
                <w:rStyle w:val="a9"/>
                <w:noProof/>
              </w:rPr>
              <w:t>“</w:t>
            </w:r>
            <w:r w:rsidRPr="00813BE4">
              <w:rPr>
                <w:rStyle w:val="a9"/>
                <w:noProof/>
              </w:rPr>
              <w:t>排课管理</w:t>
            </w:r>
            <w:r w:rsidRPr="00813BE4">
              <w:rPr>
                <w:rStyle w:val="a9"/>
                <w:noProof/>
              </w:rPr>
              <w:t>”app---“</w:t>
            </w:r>
            <w:r w:rsidRPr="00813BE4">
              <w:rPr>
                <w:rStyle w:val="a9"/>
                <w:noProof/>
              </w:rPr>
              <w:t>手工排课</w:t>
            </w:r>
            <w:r w:rsidRPr="00813BE4">
              <w:rPr>
                <w:rStyle w:val="a9"/>
                <w:noProof/>
              </w:rPr>
              <w:t>”</w:t>
            </w:r>
            <w:r w:rsidRPr="00813BE4">
              <w:rPr>
                <w:rStyle w:val="a9"/>
                <w:noProof/>
              </w:rPr>
              <w:t>菜单）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_Toc108075651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0EC" w:rsidRDefault="002700EC" w:rsidP="00FA5305">
          <w:pPr>
            <w:pStyle w:val="31"/>
            <w:tabs>
              <w:tab w:val="right" w:leader="dot" w:pos="8296"/>
            </w:tabs>
            <w:spacing w:line="720" w:lineRule="exact"/>
            <w:rPr>
              <w:noProof/>
            </w:rPr>
          </w:pPr>
          <w:hyperlink w:anchor="_Toc108075652" w:history="1">
            <w:r w:rsidRPr="00813BE4">
              <w:rPr>
                <w:rStyle w:val="a9"/>
                <w:noProof/>
              </w:rPr>
              <w:t>2.4</w:t>
            </w:r>
            <w:r w:rsidRPr="00813BE4">
              <w:rPr>
                <w:rStyle w:val="a9"/>
                <w:noProof/>
              </w:rPr>
              <w:t>、录入教学进度（</w:t>
            </w:r>
            <w:r w:rsidRPr="00813BE4">
              <w:rPr>
                <w:rStyle w:val="a9"/>
                <w:noProof/>
              </w:rPr>
              <w:t>“</w:t>
            </w:r>
            <w:r w:rsidRPr="00813BE4">
              <w:rPr>
                <w:rStyle w:val="a9"/>
                <w:noProof/>
              </w:rPr>
              <w:t>教学进度表</w:t>
            </w:r>
            <w:r w:rsidRPr="00813BE4">
              <w:rPr>
                <w:rStyle w:val="a9"/>
                <w:noProof/>
              </w:rPr>
              <w:t>”app---“</w:t>
            </w:r>
            <w:r w:rsidRPr="00813BE4">
              <w:rPr>
                <w:rStyle w:val="a9"/>
                <w:noProof/>
              </w:rPr>
              <w:t>教学进度表</w:t>
            </w:r>
            <w:r w:rsidRPr="00813BE4">
              <w:rPr>
                <w:rStyle w:val="a9"/>
                <w:noProof/>
              </w:rPr>
              <w:t>”</w:t>
            </w:r>
            <w:r w:rsidRPr="00813BE4">
              <w:rPr>
                <w:rStyle w:val="a9"/>
                <w:noProof/>
              </w:rPr>
              <w:t>菜单）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_Toc108075652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0EC" w:rsidRDefault="002700EC" w:rsidP="00FA5305">
          <w:pPr>
            <w:pStyle w:val="21"/>
            <w:tabs>
              <w:tab w:val="right" w:leader="dot" w:pos="8296"/>
            </w:tabs>
            <w:spacing w:line="720" w:lineRule="exact"/>
            <w:rPr>
              <w:noProof/>
            </w:rPr>
          </w:pPr>
          <w:hyperlink w:anchor="_Toc108075653" w:history="1">
            <w:r w:rsidRPr="00FA5305">
              <w:rPr>
                <w:rStyle w:val="a9"/>
                <w:b/>
                <w:noProof/>
              </w:rPr>
              <w:t>3</w:t>
            </w:r>
            <w:r w:rsidRPr="00FA5305">
              <w:rPr>
                <w:rStyle w:val="a9"/>
                <w:b/>
                <w:noProof/>
              </w:rPr>
              <w:t>、打印教学进度表（</w:t>
            </w:r>
            <w:r w:rsidRPr="00FA5305">
              <w:rPr>
                <w:rStyle w:val="a9"/>
                <w:b/>
                <w:noProof/>
              </w:rPr>
              <w:t>“</w:t>
            </w:r>
            <w:r w:rsidRPr="00FA5305">
              <w:rPr>
                <w:rStyle w:val="a9"/>
                <w:b/>
                <w:noProof/>
              </w:rPr>
              <w:t>教学进度表</w:t>
            </w:r>
            <w:r w:rsidRPr="00FA5305">
              <w:rPr>
                <w:rStyle w:val="a9"/>
                <w:b/>
                <w:noProof/>
              </w:rPr>
              <w:t>”app---“</w:t>
            </w:r>
            <w:r w:rsidRPr="00FA5305">
              <w:rPr>
                <w:rStyle w:val="a9"/>
                <w:b/>
                <w:noProof/>
              </w:rPr>
              <w:t>教学进度表</w:t>
            </w:r>
            <w:r w:rsidRPr="00FA5305">
              <w:rPr>
                <w:rStyle w:val="a9"/>
                <w:b/>
                <w:noProof/>
              </w:rPr>
              <w:t>”</w:t>
            </w:r>
            <w:r w:rsidRPr="00FA5305">
              <w:rPr>
                <w:rStyle w:val="a9"/>
                <w:b/>
                <w:noProof/>
              </w:rPr>
              <w:t>菜单）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_Toc108075653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00EC" w:rsidRDefault="002700EC" w:rsidP="00FA5305">
          <w:pPr>
            <w:pStyle w:val="21"/>
            <w:tabs>
              <w:tab w:val="right" w:leader="dot" w:pos="8296"/>
            </w:tabs>
            <w:spacing w:line="720" w:lineRule="exact"/>
            <w:rPr>
              <w:noProof/>
            </w:rPr>
          </w:pPr>
          <w:hyperlink w:anchor="_Toc108075654" w:history="1">
            <w:r w:rsidRPr="00FA5305">
              <w:rPr>
                <w:rStyle w:val="a9"/>
                <w:b/>
                <w:noProof/>
              </w:rPr>
              <w:t>4</w:t>
            </w:r>
            <w:r w:rsidRPr="00FA5305">
              <w:rPr>
                <w:rStyle w:val="a9"/>
                <w:b/>
                <w:noProof/>
              </w:rPr>
              <w:t>、教学进度表录入进度查询</w:t>
            </w:r>
            <w:r w:rsidRPr="00FA5305">
              <w:rPr>
                <w:rStyle w:val="a9"/>
                <w:b/>
                <w:noProof/>
              </w:rPr>
              <w:t>--</w:t>
            </w:r>
            <w:r w:rsidRPr="00FA5305">
              <w:rPr>
                <w:rStyle w:val="a9"/>
                <w:b/>
                <w:noProof/>
              </w:rPr>
              <w:t>（教学进度表录入进度查询单）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_Toc108075654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433" w:rsidRDefault="00D5553B" w:rsidP="00FA5305">
          <w:pPr>
            <w:spacing w:line="720" w:lineRule="exact"/>
          </w:pPr>
          <w:r w:rsidRPr="002700EC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0E0433" w:rsidRDefault="00C35142" w:rsidP="00FA5305">
      <w:pPr>
        <w:rPr>
          <w:rFonts w:hint="eastAsia"/>
        </w:rPr>
      </w:pPr>
      <w:r>
        <w:br w:type="page"/>
      </w:r>
    </w:p>
    <w:p w:rsidR="000E0433" w:rsidRDefault="00D5553B" w:rsidP="00FA5305">
      <w:pPr>
        <w:pStyle w:val="2"/>
        <w:spacing w:line="240" w:lineRule="auto"/>
      </w:pPr>
      <w:bookmarkStart w:id="0" w:name="_Toc516145712"/>
      <w:bookmarkStart w:id="1" w:name="_Toc108075647"/>
      <w:r>
        <w:rPr>
          <w:rFonts w:hint="eastAsia"/>
        </w:rPr>
        <w:lastRenderedPageBreak/>
        <w:t>1</w:t>
      </w:r>
      <w:r w:rsidR="00C35142">
        <w:rPr>
          <w:rFonts w:hint="eastAsia"/>
        </w:rPr>
        <w:t>、</w:t>
      </w:r>
      <w:r>
        <w:rPr>
          <w:rFonts w:hint="eastAsia"/>
        </w:rPr>
        <w:t>登陆教学进度表模块</w:t>
      </w:r>
      <w:bookmarkEnd w:id="0"/>
      <w:bookmarkEnd w:id="1"/>
    </w:p>
    <w:p w:rsidR="000E0433" w:rsidRDefault="00D5553B" w:rsidP="00FA5305">
      <w:pPr>
        <w:pStyle w:val="aa"/>
        <w:spacing w:line="480" w:lineRule="exact"/>
        <w:ind w:left="357" w:firstLineChars="0" w:firstLine="0"/>
      </w:pPr>
      <w:r>
        <w:rPr>
          <w:rFonts w:hint="eastAsia"/>
        </w:rPr>
        <w:t>步骤一：</w:t>
      </w:r>
      <w:r>
        <w:rPr>
          <w:rFonts w:ascii="Trebuchet MS" w:hAnsi="Trebuchet MS" w:cs="Times New Roman" w:hint="eastAsia"/>
          <w:szCs w:val="24"/>
        </w:rPr>
        <w:t>登录北京大学医学部“综合服务平台”，在“服务中心”的搜索页面找到《教学进度表》</w:t>
      </w:r>
      <w:r>
        <w:rPr>
          <w:rFonts w:ascii="Trebuchet MS" w:hAnsi="Trebuchet MS" w:cs="Times New Roman" w:hint="eastAsia"/>
          <w:szCs w:val="24"/>
        </w:rPr>
        <w:t>APP</w:t>
      </w:r>
      <w:r>
        <w:rPr>
          <w:rFonts w:ascii="Trebuchet MS" w:hAnsi="Trebuchet MS" w:cs="Times New Roman" w:hint="eastAsia"/>
          <w:szCs w:val="24"/>
        </w:rPr>
        <w:t>，</w:t>
      </w:r>
      <w:r>
        <w:rPr>
          <w:rFonts w:ascii="Trebuchet MS" w:hAnsi="Trebuchet MS" w:cs="Times New Roman"/>
          <w:szCs w:val="24"/>
        </w:rPr>
        <w:t>如下图所示</w:t>
      </w:r>
      <w:r>
        <w:rPr>
          <w:rFonts w:hint="eastAsia"/>
        </w:rPr>
        <w:t>。</w:t>
      </w:r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0C76FB4A" wp14:editId="4B92F89C">
            <wp:extent cx="5274310" cy="2225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aa"/>
        <w:spacing w:line="480" w:lineRule="exact"/>
        <w:ind w:left="357" w:firstLineChars="0" w:firstLine="0"/>
      </w:pPr>
      <w:r>
        <w:rPr>
          <w:rFonts w:hint="eastAsia"/>
        </w:rPr>
        <w:t>步骤二：点击“</w:t>
      </w:r>
      <w:r>
        <w:rPr>
          <w:rFonts w:ascii="Trebuchet MS" w:hAnsi="Trebuchet MS" w:cs="Times New Roman" w:hint="eastAsia"/>
          <w:szCs w:val="24"/>
        </w:rPr>
        <w:t>教学进度表</w:t>
      </w:r>
      <w:r>
        <w:rPr>
          <w:rFonts w:hint="eastAsia"/>
        </w:rPr>
        <w:t>”</w:t>
      </w:r>
      <w:r>
        <w:rPr>
          <w:rFonts w:hint="eastAsia"/>
        </w:rPr>
        <w:t>app</w:t>
      </w:r>
      <w:r>
        <w:rPr>
          <w:rFonts w:hint="eastAsia"/>
        </w:rPr>
        <w:t>，进入教学进度表页面</w:t>
      </w:r>
      <w:r w:rsidR="004D188D">
        <w:rPr>
          <w:rFonts w:hint="eastAsia"/>
        </w:rPr>
        <w:t>。</w:t>
      </w:r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60585163" wp14:editId="37371F34">
            <wp:extent cx="5274310" cy="25374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09" w:rsidRDefault="00D5553B" w:rsidP="00FA5305">
      <w:pPr>
        <w:pStyle w:val="3"/>
        <w:snapToGrid w:val="0"/>
        <w:spacing w:line="415" w:lineRule="auto"/>
      </w:pPr>
      <w:bookmarkStart w:id="2" w:name="_Toc516145713"/>
      <w:bookmarkStart w:id="3" w:name="_Toc108075648"/>
      <w:r>
        <w:rPr>
          <w:rFonts w:hint="eastAsia"/>
        </w:rPr>
        <w:t>2</w:t>
      </w:r>
      <w:r w:rsidR="00C35142">
        <w:rPr>
          <w:rFonts w:hint="eastAsia"/>
        </w:rPr>
        <w:t>、</w:t>
      </w:r>
      <w:r>
        <w:rPr>
          <w:rFonts w:hint="eastAsia"/>
        </w:rPr>
        <w:t>配置教学进度表</w:t>
      </w:r>
      <w:bookmarkEnd w:id="2"/>
      <w:r>
        <w:rPr>
          <w:rFonts w:hint="eastAsia"/>
        </w:rPr>
        <w:t>（</w:t>
      </w:r>
      <w:r w:rsidR="00C35142">
        <w:rPr>
          <w:rFonts w:hint="eastAsia"/>
        </w:rPr>
        <w:t>“教学进度表”</w:t>
      </w:r>
      <w:r>
        <w:rPr>
          <w:rFonts w:hint="eastAsia"/>
        </w:rPr>
        <w:t>app---</w:t>
      </w:r>
      <w:r w:rsidR="00C35142">
        <w:rPr>
          <w:rFonts w:hint="eastAsia"/>
        </w:rPr>
        <w:t>“教学进度表”</w:t>
      </w:r>
      <w:r>
        <w:rPr>
          <w:rFonts w:hint="eastAsia"/>
        </w:rPr>
        <w:t>菜单）</w:t>
      </w:r>
      <w:bookmarkStart w:id="4" w:name="_Toc516145714"/>
      <w:bookmarkEnd w:id="3"/>
    </w:p>
    <w:p w:rsidR="00BC3F09" w:rsidRPr="00BC3F09" w:rsidRDefault="00BC3F09" w:rsidP="00FA5305">
      <w:pPr>
        <w:spacing w:line="480" w:lineRule="exact"/>
        <w:ind w:firstLineChars="200" w:firstLine="420"/>
      </w:pPr>
      <w:r>
        <w:rPr>
          <w:rFonts w:hint="eastAsia"/>
        </w:rPr>
        <w:t>注：点击进入教学进度表配置模块，会看到排课管理中的自动带入的信息，如信息完整，可选中相关内容直接点击保存或者下一步</w:t>
      </w:r>
      <w:r w:rsidR="00C35142">
        <w:rPr>
          <w:rFonts w:hint="eastAsia"/>
        </w:rPr>
        <w:t>；如信息不完整，需要按照如下操作进行详细配置。</w:t>
      </w:r>
    </w:p>
    <w:p w:rsidR="000E0433" w:rsidRDefault="00D5553B" w:rsidP="00FA5305">
      <w:pPr>
        <w:pStyle w:val="3"/>
      </w:pPr>
      <w:bookmarkStart w:id="5" w:name="_Toc108075649"/>
      <w:r>
        <w:lastRenderedPageBreak/>
        <w:t>2.1</w:t>
      </w:r>
      <w:r w:rsidR="00C35142">
        <w:rPr>
          <w:rFonts w:hint="eastAsia"/>
        </w:rPr>
        <w:t>、</w:t>
      </w:r>
      <w:r>
        <w:rPr>
          <w:rFonts w:hint="eastAsia"/>
        </w:rPr>
        <w:t>切换到需要配置教学进度表的学年学期</w:t>
      </w:r>
      <w:bookmarkEnd w:id="4"/>
      <w:bookmarkEnd w:id="5"/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58B4D85E" wp14:editId="2CDD7D1E">
            <wp:extent cx="5274310" cy="1905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3"/>
      </w:pPr>
      <w:bookmarkStart w:id="6" w:name="_Toc516145715"/>
      <w:bookmarkStart w:id="7" w:name="_Toc108075650"/>
      <w:r>
        <w:t>2.2</w:t>
      </w:r>
      <w:r w:rsidR="00C35142">
        <w:rPr>
          <w:rFonts w:hint="eastAsia"/>
        </w:rPr>
        <w:t>、</w:t>
      </w:r>
      <w:r>
        <w:rPr>
          <w:rFonts w:hint="eastAsia"/>
        </w:rPr>
        <w:t>配置教学进度表</w:t>
      </w:r>
      <w:bookmarkEnd w:id="6"/>
      <w:r>
        <w:rPr>
          <w:rFonts w:hint="eastAsia"/>
        </w:rPr>
        <w:t>（“教学进度表”</w:t>
      </w:r>
      <w:r>
        <w:rPr>
          <w:rFonts w:hint="eastAsia"/>
        </w:rPr>
        <w:t>app---</w:t>
      </w:r>
      <w:r>
        <w:rPr>
          <w:rFonts w:hint="eastAsia"/>
        </w:rPr>
        <w:t>“教学进度表”菜单）</w:t>
      </w:r>
      <w:bookmarkEnd w:id="7"/>
    </w:p>
    <w:p w:rsidR="000E0433" w:rsidRDefault="00D5553B" w:rsidP="00FA5305">
      <w:pPr>
        <w:spacing w:line="480" w:lineRule="exact"/>
        <w:ind w:firstLineChars="200" w:firstLine="422"/>
      </w:pPr>
      <w:r w:rsidRPr="00C35142">
        <w:rPr>
          <w:rFonts w:hint="eastAsia"/>
          <w:b/>
        </w:rPr>
        <w:t>步骤一</w:t>
      </w:r>
      <w:r>
        <w:rPr>
          <w:rFonts w:hint="eastAsia"/>
        </w:rPr>
        <w:t>：选择一个组，点击配置教学进度表按钮，进入操作页面</w:t>
      </w:r>
      <w:r w:rsidR="004D188D">
        <w:rPr>
          <w:rFonts w:hint="eastAsia"/>
        </w:rPr>
        <w:t>。</w:t>
      </w:r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4815C21D" wp14:editId="05C4A0B0">
            <wp:extent cx="5274310" cy="17907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C35142">
        <w:rPr>
          <w:rFonts w:hint="eastAsia"/>
          <w:b/>
        </w:rPr>
        <w:t>步骤二</w:t>
      </w:r>
      <w:r>
        <w:rPr>
          <w:rFonts w:hint="eastAsia"/>
        </w:rPr>
        <w:t>：选择排课周次和节次，如部分周次的上课教室或教师相同，可以同时选中多个周次和节次</w:t>
      </w:r>
      <w:r w:rsidR="00C35142">
        <w:rPr>
          <w:rFonts w:hint="eastAsia"/>
        </w:rPr>
        <w:t>。</w:t>
      </w:r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635544B8" wp14:editId="593A3D4E">
            <wp:extent cx="5274310" cy="17049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42" w:rsidRDefault="00D5553B" w:rsidP="00FA5305">
      <w:pPr>
        <w:spacing w:line="480" w:lineRule="exact"/>
        <w:ind w:firstLineChars="300" w:firstLine="632"/>
      </w:pPr>
      <w:r w:rsidRPr="00C35142">
        <w:rPr>
          <w:rFonts w:hint="eastAsia"/>
          <w:b/>
        </w:rPr>
        <w:t>步骤三</w:t>
      </w:r>
      <w:r>
        <w:rPr>
          <w:rFonts w:hint="eastAsia"/>
        </w:rPr>
        <w:t>：教师设置（可添加、删除）</w:t>
      </w:r>
    </w:p>
    <w:p w:rsidR="000E0433" w:rsidRDefault="00D5553B" w:rsidP="00FA5305">
      <w:pPr>
        <w:spacing w:line="480" w:lineRule="exact"/>
        <w:ind w:firstLineChars="300" w:firstLine="630"/>
      </w:pPr>
      <w:r>
        <w:rPr>
          <w:rFonts w:hint="eastAsia"/>
        </w:rPr>
        <w:lastRenderedPageBreak/>
        <w:t>第</w:t>
      </w:r>
      <w:r w:rsidR="00C35142">
        <w:rPr>
          <w:rFonts w:hint="eastAsia"/>
        </w:rPr>
        <w:t>1</w:t>
      </w:r>
      <w:r>
        <w:rPr>
          <w:rFonts w:hint="eastAsia"/>
        </w:rPr>
        <w:t>步：点击“添加教师”按钮，进入到添加上课教师的页面</w:t>
      </w:r>
      <w:r w:rsidR="004D188D">
        <w:rPr>
          <w:rFonts w:hint="eastAsia"/>
        </w:rPr>
        <w:t>；</w:t>
      </w:r>
    </w:p>
    <w:p w:rsidR="00C35142" w:rsidRDefault="00D5553B" w:rsidP="00FA5305">
      <w:pPr>
        <w:pStyle w:val="aa"/>
        <w:ind w:left="360" w:firstLineChars="0" w:firstLine="0"/>
      </w:pPr>
      <w:r>
        <w:t xml:space="preserve">     </w:t>
      </w:r>
      <w:r>
        <w:rPr>
          <w:noProof/>
        </w:rPr>
        <w:drawing>
          <wp:inline distT="0" distB="0" distL="0" distR="0" wp14:anchorId="2A4EB9D8" wp14:editId="293C6B83">
            <wp:extent cx="4190380" cy="177165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7610" cy="177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0E0433" w:rsidRDefault="00D5553B" w:rsidP="00FA5305">
      <w:pPr>
        <w:pStyle w:val="aa"/>
        <w:spacing w:line="480" w:lineRule="exact"/>
        <w:ind w:left="357"/>
      </w:pPr>
      <w:r>
        <w:rPr>
          <w:rFonts w:hint="eastAsia"/>
        </w:rPr>
        <w:t>第</w:t>
      </w:r>
      <w:r w:rsidR="00C35142">
        <w:rPr>
          <w:rFonts w:hint="eastAsia"/>
        </w:rPr>
        <w:t>2</w:t>
      </w:r>
      <w:r>
        <w:rPr>
          <w:rFonts w:hint="eastAsia"/>
        </w:rPr>
        <w:t>步：进入到添加上课教师页面后，输入教师的职工号或者姓名即可查询出教师，勾中教师，点击确定即添加教师</w:t>
      </w:r>
      <w:r w:rsidR="004D188D">
        <w:rPr>
          <w:rFonts w:hint="eastAsia"/>
        </w:rPr>
        <w:t>；</w:t>
      </w:r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0DF5447A" wp14:editId="1550C587">
            <wp:extent cx="5274310" cy="26936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aa"/>
        <w:spacing w:line="480" w:lineRule="exact"/>
        <w:ind w:left="357"/>
        <w:rPr>
          <w:color w:val="FF0000"/>
        </w:rPr>
      </w:pPr>
      <w:r>
        <w:rPr>
          <w:rFonts w:hint="eastAsia"/>
        </w:rPr>
        <w:t>第</w:t>
      </w:r>
      <w:r w:rsidR="00C35142">
        <w:rPr>
          <w:rFonts w:hint="eastAsia"/>
        </w:rPr>
        <w:t>3</w:t>
      </w:r>
      <w:r>
        <w:rPr>
          <w:rFonts w:hint="eastAsia"/>
        </w:rPr>
        <w:t>步：如要删除教师，将教师的选中状态设为未选中状态</w:t>
      </w:r>
      <w:r w:rsidRPr="004D188D">
        <w:rPr>
          <w:rFonts w:hint="eastAsia"/>
        </w:rPr>
        <w:t>（</w:t>
      </w:r>
      <w:r>
        <w:rPr>
          <w:rFonts w:hint="eastAsia"/>
          <w:color w:val="FF0000"/>
        </w:rPr>
        <w:t>未选中状态时，教师左边没有蓝条</w:t>
      </w:r>
      <w:r w:rsidRPr="004D188D">
        <w:rPr>
          <w:rFonts w:hint="eastAsia"/>
        </w:rPr>
        <w:t>）</w:t>
      </w:r>
      <w:r w:rsidR="004D188D" w:rsidRPr="004D188D">
        <w:rPr>
          <w:rFonts w:hint="eastAsia"/>
        </w:rPr>
        <w:t>；</w:t>
      </w:r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56B69147" wp14:editId="34F02457">
            <wp:extent cx="4271204" cy="240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3532" cy="24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aa"/>
        <w:spacing w:line="480" w:lineRule="exact"/>
        <w:ind w:left="357"/>
      </w:pPr>
      <w:r>
        <w:rPr>
          <w:rFonts w:hint="eastAsia"/>
        </w:rPr>
        <w:t>第</w:t>
      </w:r>
      <w:r w:rsidR="00C35142">
        <w:rPr>
          <w:rFonts w:hint="eastAsia"/>
        </w:rPr>
        <w:t>4</w:t>
      </w:r>
      <w:r>
        <w:rPr>
          <w:rFonts w:hint="eastAsia"/>
        </w:rPr>
        <w:t>步：点击“完成”保存当前的操作</w:t>
      </w:r>
      <w:r w:rsidR="004D188D">
        <w:rPr>
          <w:rFonts w:hint="eastAsia"/>
        </w:rPr>
        <w:t>。</w:t>
      </w:r>
    </w:p>
    <w:p w:rsidR="000E0433" w:rsidRDefault="00D5553B" w:rsidP="00FA5305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BAEE562" wp14:editId="7FA2E140">
            <wp:extent cx="4162425" cy="2263626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2427" cy="22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42" w:rsidRDefault="00D5553B" w:rsidP="00FA5305">
      <w:pPr>
        <w:spacing w:line="480" w:lineRule="exact"/>
        <w:ind w:firstLineChars="200" w:firstLine="422"/>
      </w:pPr>
      <w:r w:rsidRPr="00C35142">
        <w:rPr>
          <w:rFonts w:hint="eastAsia"/>
          <w:b/>
        </w:rPr>
        <w:t>步骤四</w:t>
      </w:r>
      <w:r>
        <w:rPr>
          <w:rFonts w:hint="eastAsia"/>
        </w:rPr>
        <w:t>：教室设置</w:t>
      </w:r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第</w:t>
      </w:r>
      <w:r w:rsidR="00C35142">
        <w:rPr>
          <w:rFonts w:hint="eastAsia"/>
        </w:rPr>
        <w:t>1</w:t>
      </w:r>
      <w:r>
        <w:rPr>
          <w:rFonts w:hint="eastAsia"/>
        </w:rPr>
        <w:t>步：点击“添加教室”按钮，进入到添加教室页面</w:t>
      </w:r>
      <w:r w:rsidR="004D188D">
        <w:rPr>
          <w:rFonts w:hint="eastAsia"/>
        </w:rPr>
        <w:t>；</w:t>
      </w:r>
    </w:p>
    <w:p w:rsidR="00C35142" w:rsidRDefault="00D5553B" w:rsidP="00FA5305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26A84FCF" wp14:editId="220A7FE8">
            <wp:extent cx="3771265" cy="151384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34" w:rsidRDefault="00D5553B" w:rsidP="00FA5305">
      <w:pPr>
        <w:spacing w:line="480" w:lineRule="exact"/>
        <w:ind w:firstLineChars="200" w:firstLine="420"/>
        <w:rPr>
          <w:rFonts w:hint="eastAsia"/>
        </w:rPr>
      </w:pPr>
      <w:r>
        <w:rPr>
          <w:rFonts w:hint="eastAsia"/>
        </w:rPr>
        <w:t>第</w:t>
      </w:r>
      <w:r w:rsidR="00C35142">
        <w:rPr>
          <w:rFonts w:hint="eastAsia"/>
        </w:rPr>
        <w:t>2</w:t>
      </w:r>
      <w:r>
        <w:rPr>
          <w:rFonts w:hint="eastAsia"/>
        </w:rPr>
        <w:t>步：进入到添加教室后，选择相应的教室，点击确定，即添加完成教室</w:t>
      </w:r>
      <w:r w:rsidRPr="00C35142">
        <w:rPr>
          <w:rFonts w:hint="eastAsia"/>
          <w:color w:val="FF0000"/>
        </w:rPr>
        <w:t>（注：教室只能选中一个，系统默认为新添加的教室）</w:t>
      </w:r>
      <w:r w:rsidR="004D188D">
        <w:rPr>
          <w:rFonts w:hint="eastAsia"/>
          <w:color w:val="FF0000"/>
        </w:rPr>
        <w:t>；</w:t>
      </w:r>
    </w:p>
    <w:p w:rsidR="00A03B34" w:rsidRDefault="00A03B34" w:rsidP="00FA5305">
      <w:pPr>
        <w:pStyle w:val="aa"/>
        <w:ind w:leftChars="200"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7D9BA9B" wp14:editId="46D87F2F">
            <wp:extent cx="3533775" cy="309053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8055" cy="31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aa"/>
        <w:spacing w:line="480" w:lineRule="exact"/>
        <w:ind w:left="420" w:hangingChars="200" w:hanging="420"/>
      </w:pPr>
      <w:r>
        <w:rPr>
          <w:rFonts w:hint="eastAsia"/>
        </w:rPr>
        <w:t>第</w:t>
      </w:r>
      <w:r w:rsidR="00C35142">
        <w:rPr>
          <w:rFonts w:hint="eastAsia"/>
        </w:rPr>
        <w:t>3</w:t>
      </w:r>
      <w:r>
        <w:rPr>
          <w:rFonts w:hint="eastAsia"/>
        </w:rPr>
        <w:t>步：添加完教室后，点击“完成按钮”即可保存当前添加的教室</w:t>
      </w:r>
      <w:r w:rsidR="004D188D">
        <w:rPr>
          <w:rFonts w:hint="eastAsia"/>
        </w:rPr>
        <w:t>；</w:t>
      </w:r>
    </w:p>
    <w:p w:rsidR="000E0433" w:rsidRDefault="00D5553B" w:rsidP="00FA5305">
      <w:pPr>
        <w:pStyle w:val="aa"/>
        <w:ind w:left="630" w:hangingChars="300" w:hanging="630"/>
      </w:pPr>
      <w:r>
        <w:rPr>
          <w:noProof/>
        </w:rPr>
        <w:lastRenderedPageBreak/>
        <w:drawing>
          <wp:inline distT="0" distB="0" distL="0" distR="0" wp14:anchorId="7A9414B9" wp14:editId="1DEBF791">
            <wp:extent cx="4610100" cy="2606433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8512" cy="26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第</w:t>
      </w:r>
      <w:r w:rsidR="004D188D">
        <w:rPr>
          <w:rFonts w:hint="eastAsia"/>
        </w:rPr>
        <w:t>4</w:t>
      </w:r>
      <w:r>
        <w:rPr>
          <w:rFonts w:hint="eastAsia"/>
        </w:rPr>
        <w:t>步：如想删除教室。</w:t>
      </w:r>
      <w:r>
        <w:rPr>
          <w:rFonts w:hint="eastAsia"/>
        </w:rPr>
        <w:t>1</w:t>
      </w:r>
      <w:r>
        <w:rPr>
          <w:rFonts w:hint="eastAsia"/>
        </w:rPr>
        <w:t>，将教室选为“未选中”状态（未选中状态为：左侧没有蓝条）；</w:t>
      </w:r>
      <w:r>
        <w:rPr>
          <w:rFonts w:hint="eastAsia"/>
        </w:rPr>
        <w:t>2</w:t>
      </w:r>
      <w:r w:rsidR="004D188D">
        <w:rPr>
          <w:rFonts w:hint="eastAsia"/>
        </w:rPr>
        <w:t>，点击完成保存当前操作。</w:t>
      </w:r>
    </w:p>
    <w:p w:rsidR="000E0433" w:rsidRDefault="00D5553B" w:rsidP="00FA5305">
      <w:pPr>
        <w:pStyle w:val="aa"/>
        <w:ind w:left="2310" w:hangingChars="1100" w:hanging="2310"/>
      </w:pPr>
      <w:r>
        <w:rPr>
          <w:noProof/>
        </w:rPr>
        <w:drawing>
          <wp:inline distT="0" distB="0" distL="0" distR="0" wp14:anchorId="008540FC" wp14:editId="131AA5B8">
            <wp:extent cx="5274310" cy="29025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aa"/>
        <w:ind w:left="2310" w:hangingChars="1100" w:hanging="2310"/>
      </w:pPr>
      <w:r>
        <w:t xml:space="preserve"> </w:t>
      </w:r>
    </w:p>
    <w:p w:rsidR="000E0433" w:rsidRDefault="00D5553B" w:rsidP="00FA5305">
      <w:pPr>
        <w:pStyle w:val="3"/>
      </w:pPr>
      <w:bookmarkStart w:id="9" w:name="_Toc108075651"/>
      <w:r>
        <w:t>2.3</w:t>
      </w:r>
      <w:r w:rsidR="00C35142">
        <w:rPr>
          <w:rFonts w:hint="eastAsia"/>
        </w:rPr>
        <w:t>、</w:t>
      </w:r>
      <w:r>
        <w:rPr>
          <w:rFonts w:hint="eastAsia"/>
        </w:rPr>
        <w:t>教学进度表周次合并问题</w:t>
      </w:r>
      <w:r>
        <w:t xml:space="preserve"> </w:t>
      </w:r>
      <w:r>
        <w:t>（</w:t>
      </w:r>
      <w:r>
        <w:t>“</w:t>
      </w:r>
      <w:r>
        <w:rPr>
          <w:rFonts w:hint="eastAsia"/>
        </w:rPr>
        <w:t>排课管理</w:t>
      </w:r>
      <w:r>
        <w:t>”</w:t>
      </w:r>
      <w:r>
        <w:rPr>
          <w:rFonts w:hint="eastAsia"/>
        </w:rPr>
        <w:t>app---</w:t>
      </w:r>
      <w:r>
        <w:t>“</w:t>
      </w:r>
      <w:r>
        <w:rPr>
          <w:rFonts w:hint="eastAsia"/>
        </w:rPr>
        <w:t>手工排课</w:t>
      </w:r>
      <w:r>
        <w:t>”</w:t>
      </w:r>
      <w:r>
        <w:rPr>
          <w:rFonts w:hint="eastAsia"/>
        </w:rPr>
        <w:t>菜单</w:t>
      </w:r>
      <w:r>
        <w:t>）</w:t>
      </w:r>
      <w:bookmarkEnd w:id="9"/>
    </w:p>
    <w:p w:rsidR="000E0433" w:rsidRDefault="00D5553B" w:rsidP="00FA5305">
      <w:pPr>
        <w:pStyle w:val="aa"/>
        <w:spacing w:line="480" w:lineRule="exact"/>
        <w:ind w:left="357" w:firstLineChars="0"/>
      </w:pPr>
      <w:r>
        <w:rPr>
          <w:rFonts w:hint="eastAsia"/>
        </w:rPr>
        <w:t>本教学进度表只能拆分周次，无法合并周次。如想合并周次，只能到排课功能进行操作。</w:t>
      </w:r>
    </w:p>
    <w:p w:rsidR="000E0433" w:rsidRDefault="00D5553B" w:rsidP="00FA5305">
      <w:pPr>
        <w:pStyle w:val="aa"/>
        <w:spacing w:line="480" w:lineRule="exact"/>
        <w:ind w:left="357" w:firstLineChars="0"/>
      </w:pPr>
      <w:r w:rsidRPr="004D188D">
        <w:rPr>
          <w:rFonts w:hint="eastAsia"/>
          <w:b/>
        </w:rPr>
        <w:lastRenderedPageBreak/>
        <w:t>步骤一</w:t>
      </w:r>
      <w:r>
        <w:rPr>
          <w:rFonts w:hint="eastAsia"/>
        </w:rPr>
        <w:t>：进入排课管理</w:t>
      </w:r>
      <w:r>
        <w:rPr>
          <w:rFonts w:hint="eastAsia"/>
        </w:rPr>
        <w:t>---</w:t>
      </w:r>
      <w:r>
        <w:rPr>
          <w:rFonts w:hint="eastAsia"/>
        </w:rPr>
        <w:t>手工排课界面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drawing>
          <wp:inline distT="0" distB="0" distL="0" distR="0" wp14:anchorId="005430BB" wp14:editId="38DE2D58">
            <wp:extent cx="5274310" cy="2859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步骤二</w:t>
      </w:r>
      <w:r>
        <w:rPr>
          <w:rFonts w:hint="eastAsia"/>
        </w:rPr>
        <w:t>：选择相应的组或者任务，然后点击相应的节次下面的</w:t>
      </w:r>
      <w:r>
        <w:rPr>
          <w:rFonts w:hint="eastAsia"/>
        </w:rPr>
        <w:t>more</w:t>
      </w:r>
      <w:r>
        <w:t xml:space="preserve"> </w:t>
      </w:r>
      <w:r>
        <w:rPr>
          <w:rFonts w:hint="eastAsia"/>
        </w:rPr>
        <w:t>results</w:t>
      </w:r>
      <w:r>
        <w:t xml:space="preserve"> </w:t>
      </w:r>
      <w:r>
        <w:rPr>
          <w:rFonts w:hint="eastAsia"/>
        </w:rPr>
        <w:t>字样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drawing>
          <wp:inline distT="0" distB="0" distL="0" distR="0" wp14:anchorId="3E7E5C07" wp14:editId="109D5AED">
            <wp:extent cx="5274310" cy="38068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步骤三</w:t>
      </w:r>
      <w:r>
        <w:rPr>
          <w:rFonts w:hint="eastAsia"/>
        </w:rPr>
        <w:t>：删除上课时间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lastRenderedPageBreak/>
        <w:drawing>
          <wp:inline distT="0" distB="0" distL="0" distR="0" wp14:anchorId="7FB5FC87" wp14:editId="03A5BD5C">
            <wp:extent cx="5274310" cy="29476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步骤四</w:t>
      </w:r>
      <w:r>
        <w:rPr>
          <w:rFonts w:hint="eastAsia"/>
        </w:rPr>
        <w:t>：选择节次重新排课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drawing>
          <wp:inline distT="0" distB="0" distL="0" distR="0" wp14:anchorId="085E1EB5" wp14:editId="1DCCC6A5">
            <wp:extent cx="5274310" cy="39852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步骤五</w:t>
      </w:r>
      <w:r>
        <w:rPr>
          <w:rFonts w:hint="eastAsia"/>
        </w:rPr>
        <w:t>：点击“保存”按钮保存当前操作。</w:t>
      </w:r>
    </w:p>
    <w:p w:rsidR="000E0433" w:rsidRDefault="00D5553B" w:rsidP="00FA5305">
      <w:r>
        <w:rPr>
          <w:noProof/>
        </w:rPr>
        <w:lastRenderedPageBreak/>
        <w:drawing>
          <wp:inline distT="0" distB="0" distL="0" distR="0" wp14:anchorId="53ED66F5" wp14:editId="559395A0">
            <wp:extent cx="5274310" cy="39427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3"/>
      </w:pPr>
      <w:bookmarkStart w:id="10" w:name="_Toc516145716"/>
      <w:bookmarkStart w:id="11" w:name="_Toc108075652"/>
      <w:r>
        <w:t>2.4</w:t>
      </w:r>
      <w:r w:rsidR="00C35142">
        <w:rPr>
          <w:rFonts w:hint="eastAsia"/>
        </w:rPr>
        <w:t>、</w:t>
      </w:r>
      <w:r>
        <w:rPr>
          <w:rFonts w:hint="eastAsia"/>
        </w:rPr>
        <w:t>录入教学进度</w:t>
      </w:r>
      <w:bookmarkEnd w:id="10"/>
      <w:r>
        <w:rPr>
          <w:rFonts w:hint="eastAsia"/>
        </w:rPr>
        <w:t>（“教学进度表”</w:t>
      </w:r>
      <w:r>
        <w:rPr>
          <w:rFonts w:hint="eastAsia"/>
        </w:rPr>
        <w:t>app---</w:t>
      </w:r>
      <w:r>
        <w:rPr>
          <w:rFonts w:hint="eastAsia"/>
        </w:rPr>
        <w:t>“教学进度表”菜单）</w:t>
      </w:r>
      <w:bookmarkEnd w:id="11"/>
    </w:p>
    <w:p w:rsidR="004D188D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所有的教室和教师添加完成后，进入到录入教学进度中。</w:t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步骤一</w:t>
      </w:r>
      <w:r>
        <w:rPr>
          <w:rFonts w:hint="eastAsia"/>
        </w:rPr>
        <w:t>：点击“下一步”按钮。</w:t>
      </w:r>
    </w:p>
    <w:p w:rsidR="000E0433" w:rsidRDefault="00D5553B" w:rsidP="00FA5305">
      <w:r>
        <w:rPr>
          <w:noProof/>
        </w:rPr>
        <w:drawing>
          <wp:inline distT="0" distB="0" distL="0" distR="0" wp14:anchorId="19E0060D" wp14:editId="4254DBEB">
            <wp:extent cx="5274310" cy="29038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lastRenderedPageBreak/>
        <w:t>步骤二</w:t>
      </w:r>
      <w:r>
        <w:rPr>
          <w:rFonts w:hint="eastAsia"/>
        </w:rPr>
        <w:t>：在录入教学进度页面，点击“编辑”按钮，补充每一节次的理论内容，上课内容等，同时提供了上课地点和教师信息修改功能</w:t>
      </w:r>
      <w:r w:rsidR="004D188D">
        <w:rPr>
          <w:rFonts w:hint="eastAsia"/>
        </w:rPr>
        <w:t>。</w:t>
      </w:r>
    </w:p>
    <w:p w:rsidR="00A03B34" w:rsidRDefault="00D5553B" w:rsidP="00FA5305">
      <w:pPr>
        <w:ind w:left="420" w:hangingChars="200" w:hanging="420"/>
        <w:rPr>
          <w:b/>
        </w:rPr>
      </w:pPr>
      <w:r>
        <w:rPr>
          <w:noProof/>
        </w:rPr>
        <w:drawing>
          <wp:inline distT="0" distB="0" distL="114300" distR="114300" wp14:anchorId="4C858CE1" wp14:editId="3A7A6AA8">
            <wp:extent cx="4629150" cy="766128"/>
            <wp:effectExtent l="0" t="0" r="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03404" cy="7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ind w:leftChars="200" w:left="420"/>
      </w:pPr>
      <w:r w:rsidRPr="004D188D">
        <w:rPr>
          <w:rFonts w:hint="eastAsia"/>
          <w:b/>
        </w:rPr>
        <w:t>步骤三</w:t>
      </w:r>
      <w:r>
        <w:rPr>
          <w:rFonts w:hint="eastAsia"/>
        </w:rPr>
        <w:t>：为每一节次添加上课内容、备注信息、上课地点和教师信息等；</w:t>
      </w:r>
    </w:p>
    <w:p w:rsidR="000E0433" w:rsidRDefault="004D188D" w:rsidP="00FA5305">
      <w:pPr>
        <w:spacing w:line="480" w:lineRule="exact"/>
        <w:ind w:firstLineChars="600" w:firstLine="1260"/>
      </w:pPr>
      <w:r>
        <w:rPr>
          <w:rFonts w:hint="eastAsia"/>
        </w:rPr>
        <w:t>教师信息下拉会出现历史教过该课程的所有老师，提供多选功能。</w:t>
      </w:r>
    </w:p>
    <w:p w:rsidR="000E0433" w:rsidRDefault="00D5553B" w:rsidP="00FA5305">
      <w:r>
        <w:rPr>
          <w:noProof/>
        </w:rPr>
        <w:drawing>
          <wp:inline distT="0" distB="0" distL="114300" distR="114300" wp14:anchorId="055A7D7C" wp14:editId="7B8CB856">
            <wp:extent cx="4581525" cy="3242879"/>
            <wp:effectExtent l="0" t="0" r="0" b="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1587" cy="32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步骤四</w:t>
      </w:r>
      <w:r>
        <w:rPr>
          <w:rFonts w:hint="eastAsia"/>
        </w:rPr>
        <w:t>：节次的上课内容维护完毕后，点击完成，即可完成配置教学进度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8C795" wp14:editId="7A5D8135">
                <wp:simplePos x="0" y="0"/>
                <wp:positionH relativeFrom="column">
                  <wp:posOffset>2612390</wp:posOffset>
                </wp:positionH>
                <wp:positionV relativeFrom="paragraph">
                  <wp:posOffset>2473325</wp:posOffset>
                </wp:positionV>
                <wp:extent cx="313055" cy="771525"/>
                <wp:effectExtent l="13970" t="1905" r="15875" b="127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755390" y="3585845"/>
                          <a:ext cx="313055" cy="7715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C66F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left:0;text-align:left;margin-left:205.7pt;margin-top:194.75pt;width:24.65pt;height:60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" strokecolor="#ed7d31 [3205]" strokeweight="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032C58A" wp14:editId="66D11F90">
            <wp:extent cx="4600575" cy="3046537"/>
            <wp:effectExtent l="0" t="0" r="0" b="19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2725" cy="30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8D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步骤五</w:t>
      </w:r>
      <w:r w:rsidR="004D188D">
        <w:rPr>
          <w:rFonts w:hint="eastAsia"/>
        </w:rPr>
        <w:t>：</w:t>
      </w:r>
      <w:r>
        <w:rPr>
          <w:rFonts w:hint="eastAsia"/>
        </w:rPr>
        <w:t>如老师不想单个输入，可导出模板，根据上学期或者是去年已有的内容，在</w:t>
      </w:r>
      <w:r>
        <w:rPr>
          <w:rFonts w:hint="eastAsia"/>
        </w:rPr>
        <w:t>excel</w:t>
      </w:r>
      <w:r>
        <w:rPr>
          <w:rFonts w:hint="eastAsia"/>
        </w:rPr>
        <w:t>表格中填写完成，进行导入</w:t>
      </w:r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第</w:t>
      </w:r>
      <w:r w:rsidR="004D188D">
        <w:rPr>
          <w:rFonts w:hint="eastAsia"/>
        </w:rPr>
        <w:t>1</w:t>
      </w:r>
      <w:r>
        <w:rPr>
          <w:rFonts w:hint="eastAsia"/>
        </w:rPr>
        <w:t>步：点击“导入”按钮，进入到导入数据页面</w:t>
      </w:r>
      <w:r w:rsidR="004D188D">
        <w:rPr>
          <w:rFonts w:hint="eastAsia"/>
        </w:rPr>
        <w:t>；</w:t>
      </w:r>
    </w:p>
    <w:p w:rsidR="000E0433" w:rsidRDefault="00D5553B" w:rsidP="00FA5305">
      <w:r>
        <w:rPr>
          <w:noProof/>
        </w:rPr>
        <w:drawing>
          <wp:inline distT="0" distB="0" distL="0" distR="0" wp14:anchorId="7FB4CED2" wp14:editId="566F43A0">
            <wp:extent cx="5274310" cy="23177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第</w:t>
      </w:r>
      <w:r w:rsidR="004D188D">
        <w:rPr>
          <w:rFonts w:hint="eastAsia"/>
        </w:rPr>
        <w:t>2</w:t>
      </w:r>
      <w:r>
        <w:rPr>
          <w:rFonts w:hint="eastAsia"/>
        </w:rPr>
        <w:t>步：点击“下载导入模板”按钮，下载模板</w:t>
      </w:r>
      <w:r w:rsidR="004D188D">
        <w:rPr>
          <w:rFonts w:hint="eastAsia"/>
        </w:rPr>
        <w:t>；</w:t>
      </w:r>
    </w:p>
    <w:p w:rsidR="000E0433" w:rsidRDefault="00D5553B" w:rsidP="00FA5305">
      <w:r>
        <w:rPr>
          <w:noProof/>
        </w:rPr>
        <w:lastRenderedPageBreak/>
        <w:drawing>
          <wp:inline distT="0" distB="0" distL="0" distR="0" wp14:anchorId="05823C5A" wp14:editId="7051F965">
            <wp:extent cx="4733290" cy="300926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0"/>
        <w:rPr>
          <w:color w:val="FF0000"/>
        </w:rPr>
      </w:pPr>
      <w:r>
        <w:rPr>
          <w:rFonts w:hint="eastAsia"/>
        </w:rPr>
        <w:t>第</w:t>
      </w:r>
      <w:r w:rsidR="004D188D">
        <w:rPr>
          <w:rFonts w:hint="eastAsia"/>
        </w:rPr>
        <w:t>3</w:t>
      </w:r>
      <w:r>
        <w:rPr>
          <w:rFonts w:hint="eastAsia"/>
        </w:rPr>
        <w:t>步：在导出的</w:t>
      </w:r>
      <w:r>
        <w:rPr>
          <w:rFonts w:hint="eastAsia"/>
        </w:rPr>
        <w:t>excel</w:t>
      </w:r>
      <w:r>
        <w:rPr>
          <w:rFonts w:hint="eastAsia"/>
        </w:rPr>
        <w:t>表格中填写完成上课内容、备注、上课教师工号和上课地点信息，</w:t>
      </w:r>
      <w:r>
        <w:rPr>
          <w:rFonts w:hint="eastAsia"/>
          <w:color w:val="FF0000"/>
        </w:rPr>
        <w:t>注意事项：一、如果有多位老师同时上一节课，教师工号之间用英文的逗号</w:t>
      </w:r>
      <w:r w:rsidR="004D188D">
        <w:rPr>
          <w:rFonts w:hint="eastAsia"/>
          <w:color w:val="FF0000"/>
        </w:rPr>
        <w:t>（，）</w:t>
      </w:r>
      <w:r>
        <w:rPr>
          <w:rFonts w:hint="eastAsia"/>
          <w:color w:val="FF0000"/>
        </w:rPr>
        <w:t>隔开，同时工号这列需要设置为本文格式；二、如果有删除教学进度表信息，导入之前都需要重新下载模板，模板内容的列数和数据唯一标识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文本</w:t>
      </w:r>
      <w:r>
        <w:rPr>
          <w:rFonts w:hint="eastAsia"/>
          <w:color w:val="FF0000"/>
        </w:rPr>
        <w:t>)</w:t>
      </w:r>
      <w:r>
        <w:rPr>
          <w:rFonts w:hint="eastAsia"/>
          <w:color w:val="FF0000"/>
        </w:rPr>
        <w:t>列的内容不要修改</w:t>
      </w:r>
      <w:r w:rsidR="004D188D">
        <w:rPr>
          <w:rFonts w:hint="eastAsia"/>
          <w:color w:val="FF0000"/>
        </w:rPr>
        <w:t>；</w:t>
      </w:r>
    </w:p>
    <w:p w:rsidR="000E0433" w:rsidRDefault="00D5553B" w:rsidP="00FA5305">
      <w:r>
        <w:rPr>
          <w:noProof/>
        </w:rPr>
        <w:drawing>
          <wp:inline distT="0" distB="0" distL="114300" distR="114300" wp14:anchorId="13D99A72" wp14:editId="1E06B98B">
            <wp:extent cx="5262245" cy="995680"/>
            <wp:effectExtent l="0" t="0" r="8255" b="762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第</w:t>
      </w:r>
      <w:r w:rsidR="004D188D">
        <w:rPr>
          <w:rFonts w:hint="eastAsia"/>
        </w:rPr>
        <w:t>4</w:t>
      </w:r>
      <w:r>
        <w:rPr>
          <w:rFonts w:hint="eastAsia"/>
        </w:rPr>
        <w:t>步：点击“开始上传”按钮，选择相应的</w:t>
      </w:r>
      <w:r>
        <w:rPr>
          <w:rFonts w:hint="eastAsia"/>
        </w:rPr>
        <w:t>excel</w:t>
      </w:r>
      <w:r>
        <w:rPr>
          <w:rFonts w:hint="eastAsia"/>
        </w:rPr>
        <w:t>表格导入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drawing>
          <wp:inline distT="0" distB="0" distL="0" distR="0" wp14:anchorId="0308D0D5" wp14:editId="04402BDD">
            <wp:extent cx="4752340" cy="32759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步骤六</w:t>
      </w:r>
      <w:r>
        <w:rPr>
          <w:rFonts w:hint="eastAsia"/>
        </w:rPr>
        <w:t>：如果教研室对生成的周次有异议，可删除（如</w:t>
      </w:r>
      <w:r>
        <w:rPr>
          <w:rFonts w:hint="eastAsia"/>
        </w:rPr>
        <w:t>1-4</w:t>
      </w:r>
      <w:r>
        <w:rPr>
          <w:rFonts w:hint="eastAsia"/>
        </w:rPr>
        <w:t>节想拆分为</w:t>
      </w:r>
      <w:r>
        <w:rPr>
          <w:rFonts w:hint="eastAsia"/>
        </w:rPr>
        <w:t>1-2</w:t>
      </w:r>
      <w:r>
        <w:rPr>
          <w:rFonts w:hint="eastAsia"/>
        </w:rPr>
        <w:t>和</w:t>
      </w:r>
      <w:r>
        <w:rPr>
          <w:rFonts w:hint="eastAsia"/>
        </w:rPr>
        <w:t>3-4</w:t>
      </w:r>
      <w:r>
        <w:rPr>
          <w:rFonts w:hint="eastAsia"/>
        </w:rPr>
        <w:t>）重新生成进度表</w:t>
      </w:r>
      <w:r w:rsidR="004D188D">
        <w:rPr>
          <w:rFonts w:hint="eastAsia"/>
        </w:rPr>
        <w:t>。</w:t>
      </w:r>
    </w:p>
    <w:p w:rsidR="000E0433" w:rsidRDefault="00D5553B" w:rsidP="00FA5305">
      <w:pPr>
        <w:ind w:firstLineChars="100" w:firstLine="210"/>
      </w:pPr>
      <w:r>
        <w:rPr>
          <w:noProof/>
        </w:rPr>
        <w:drawing>
          <wp:inline distT="0" distB="0" distL="0" distR="0" wp14:anchorId="2CDF5E68" wp14:editId="10359132">
            <wp:extent cx="5274310" cy="22840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09" w:rsidRDefault="00BC3F09" w:rsidP="00FA5305">
      <w:pPr>
        <w:spacing w:line="480" w:lineRule="exact"/>
        <w:ind w:firstLineChars="200" w:firstLine="420"/>
      </w:pPr>
      <w:r>
        <w:rPr>
          <w:rFonts w:hint="eastAsia"/>
        </w:rPr>
        <w:t>注：导入教学进度表功能同教学进度表模块中“录入教学进度表”的功能，导入信息会反写回教务系统其他模块中，请确保导入的信息正确无误。</w:t>
      </w:r>
    </w:p>
    <w:p w:rsidR="000E0433" w:rsidRDefault="00D5553B" w:rsidP="00FA5305">
      <w:pPr>
        <w:pStyle w:val="2"/>
      </w:pPr>
      <w:bookmarkStart w:id="12" w:name="_Toc108075653"/>
      <w:r>
        <w:t>3</w:t>
      </w:r>
      <w:r>
        <w:rPr>
          <w:rFonts w:hint="eastAsia"/>
        </w:rPr>
        <w:t>、打印教学进度表（“教学进度表”</w:t>
      </w:r>
      <w:r>
        <w:rPr>
          <w:rFonts w:hint="eastAsia"/>
        </w:rPr>
        <w:t>app---</w:t>
      </w:r>
      <w:r>
        <w:rPr>
          <w:rFonts w:hint="eastAsia"/>
        </w:rPr>
        <w:t>“教学进度表”菜单）</w:t>
      </w:r>
      <w:bookmarkEnd w:id="12"/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步骤一</w:t>
      </w:r>
      <w:r w:rsidR="004D188D">
        <w:rPr>
          <w:rFonts w:hint="eastAsia"/>
        </w:rPr>
        <w:t>：</w:t>
      </w:r>
      <w:r>
        <w:rPr>
          <w:rFonts w:hint="eastAsia"/>
        </w:rPr>
        <w:t>选中一个教学进度表，点击打印按钮，进入到打印页面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lastRenderedPageBreak/>
        <w:drawing>
          <wp:inline distT="0" distB="0" distL="0" distR="0" wp14:anchorId="3A12CEC0" wp14:editId="7E925C8F">
            <wp:extent cx="5114925" cy="231113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2289" cy="231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r>
        <w:rPr>
          <w:noProof/>
        </w:rPr>
        <w:drawing>
          <wp:inline distT="0" distB="0" distL="0" distR="0" wp14:anchorId="4FF5DEB9" wp14:editId="266E33F4">
            <wp:extent cx="5133975" cy="2055197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8021" cy="20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2"/>
      </w:pPr>
      <w:r w:rsidRPr="004D188D">
        <w:rPr>
          <w:rFonts w:hint="eastAsia"/>
          <w:b/>
        </w:rPr>
        <w:t>步骤二</w:t>
      </w:r>
      <w:r>
        <w:rPr>
          <w:rFonts w:hint="eastAsia"/>
        </w:rPr>
        <w:t>：选择一个导出方式（</w:t>
      </w:r>
      <w:r>
        <w:rPr>
          <w:rFonts w:hint="eastAsia"/>
        </w:rPr>
        <w:t>P</w:t>
      </w:r>
      <w:r>
        <w:t>DF/W</w:t>
      </w:r>
      <w:r>
        <w:rPr>
          <w:rFonts w:hint="eastAsia"/>
        </w:rPr>
        <w:t>ord/</w:t>
      </w:r>
      <w:r>
        <w:t>E</w:t>
      </w:r>
      <w:r>
        <w:rPr>
          <w:rFonts w:hint="eastAsia"/>
        </w:rPr>
        <w:t>xcel</w:t>
      </w:r>
      <w:r>
        <w:rPr>
          <w:rFonts w:hint="eastAsia"/>
        </w:rPr>
        <w:t>）或者直接打印，即可打印成功教学进度表</w:t>
      </w:r>
      <w:r w:rsidR="004D188D">
        <w:rPr>
          <w:rFonts w:hint="eastAsia"/>
        </w:rPr>
        <w:t>。</w:t>
      </w:r>
    </w:p>
    <w:p w:rsidR="000E0433" w:rsidRDefault="00D5553B" w:rsidP="00FA5305">
      <w:r>
        <w:rPr>
          <w:noProof/>
        </w:rPr>
        <w:drawing>
          <wp:inline distT="0" distB="0" distL="0" distR="0" wp14:anchorId="6CCBDBD3" wp14:editId="63BD12BB">
            <wp:extent cx="5166111" cy="2152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8401" cy="21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pStyle w:val="2"/>
        <w:numPr>
          <w:ilvl w:val="0"/>
          <w:numId w:val="1"/>
        </w:numPr>
      </w:pPr>
      <w:bookmarkStart w:id="13" w:name="_Toc108075654"/>
      <w:r>
        <w:t>教学进度表录入进度查询</w:t>
      </w:r>
      <w:r>
        <w:rPr>
          <w:rFonts w:hint="eastAsia"/>
        </w:rPr>
        <w:t>--</w:t>
      </w:r>
      <w:r>
        <w:rPr>
          <w:rFonts w:hint="eastAsia"/>
        </w:rPr>
        <w:t>（</w:t>
      </w:r>
      <w:r>
        <w:t>教学进度表录入进度查询</w:t>
      </w:r>
      <w:r>
        <w:rPr>
          <w:rFonts w:hint="eastAsia"/>
        </w:rPr>
        <w:t>单）</w:t>
      </w:r>
      <w:bookmarkEnd w:id="13"/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系统提供了两个维度查询教学进度表录入进度情况，按开课院系和按课程：</w:t>
      </w:r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lastRenderedPageBreak/>
        <w:t>按开课院系可以分学年学期查询到整体教学进度录入情况；</w:t>
      </w:r>
    </w:p>
    <w:p w:rsidR="000E0433" w:rsidRDefault="00D5553B" w:rsidP="00FA5305">
      <w:r>
        <w:rPr>
          <w:noProof/>
        </w:rPr>
        <w:drawing>
          <wp:inline distT="0" distB="0" distL="114300" distR="114300" wp14:anchorId="67846B1F" wp14:editId="5E0E6046">
            <wp:extent cx="5269230" cy="2506980"/>
            <wp:effectExtent l="0" t="0" r="1270" b="762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3" w:rsidRDefault="00D5553B" w:rsidP="00FA5305">
      <w:pPr>
        <w:spacing w:line="480" w:lineRule="exact"/>
        <w:ind w:firstLineChars="200" w:firstLine="420"/>
      </w:pPr>
      <w:r>
        <w:rPr>
          <w:rFonts w:hint="eastAsia"/>
        </w:rPr>
        <w:t>按课程查询可以查询到每个教学班的教学进度表录入情况，点击“查看”按钮可以查询到详细信息。</w:t>
      </w:r>
    </w:p>
    <w:p w:rsidR="000E0433" w:rsidRDefault="00D5553B" w:rsidP="00FA53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0395D" wp14:editId="7FF5A01D">
                <wp:simplePos x="0" y="0"/>
                <wp:positionH relativeFrom="column">
                  <wp:posOffset>228600</wp:posOffset>
                </wp:positionH>
                <wp:positionV relativeFrom="paragraph">
                  <wp:posOffset>1553845</wp:posOffset>
                </wp:positionV>
                <wp:extent cx="15240" cy="1557655"/>
                <wp:effectExtent l="34925" t="0" r="51435" b="444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71600" y="5638165"/>
                          <a:ext cx="15240" cy="15576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A0908" id="直接箭头连接符 40" o:spid="_x0000_s1026" type="#_x0000_t32" style="position:absolute;left:0;text-align:left;margin-left:18pt;margin-top:122.35pt;width:1.2pt;height:1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" strokecolor="#ed7d31 [3205]" strokeweight="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0D0C77FE" wp14:editId="3263FDB4">
            <wp:extent cx="5267960" cy="2519045"/>
            <wp:effectExtent l="0" t="0" r="2540" b="825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33" w:rsidRDefault="00D5553B" w:rsidP="00FA5305">
      <w:r>
        <w:rPr>
          <w:noProof/>
        </w:rPr>
        <w:drawing>
          <wp:inline distT="0" distB="0" distL="114300" distR="114300" wp14:anchorId="41089F3C" wp14:editId="02D18729">
            <wp:extent cx="5271770" cy="1648460"/>
            <wp:effectExtent l="0" t="0" r="11430" b="254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433">
      <w:footerReference w:type="default" r:id="rId4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ABA" w:rsidRDefault="00D5553B">
      <w:r>
        <w:separator/>
      </w:r>
    </w:p>
  </w:endnote>
  <w:endnote w:type="continuationSeparator" w:id="0">
    <w:p w:rsidR="00440ABA" w:rsidRDefault="00D55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4784622"/>
      <w:docPartObj>
        <w:docPartGallery w:val="AutoText"/>
      </w:docPartObj>
    </w:sdtPr>
    <w:sdtEndPr/>
    <w:sdtContent>
      <w:p w:rsidR="000E0433" w:rsidRDefault="00D555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DB1" w:rsidRPr="00C43DB1">
          <w:rPr>
            <w:noProof/>
            <w:lang w:val="zh-CN"/>
          </w:rPr>
          <w:t>5</w:t>
        </w:r>
        <w:r>
          <w:fldChar w:fldCharType="end"/>
        </w:r>
      </w:p>
    </w:sdtContent>
  </w:sdt>
  <w:p w:rsidR="000E0433" w:rsidRDefault="000E04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ABA" w:rsidRDefault="00D5553B">
      <w:r>
        <w:separator/>
      </w:r>
    </w:p>
  </w:footnote>
  <w:footnote w:type="continuationSeparator" w:id="0">
    <w:p w:rsidR="00440ABA" w:rsidRDefault="00D55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2731F"/>
    <w:multiLevelType w:val="singleLevel"/>
    <w:tmpl w:val="3232731F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19"/>
    <w:rsid w:val="000E0433"/>
    <w:rsid w:val="0014691D"/>
    <w:rsid w:val="00190623"/>
    <w:rsid w:val="001C4A23"/>
    <w:rsid w:val="0021423A"/>
    <w:rsid w:val="002700EC"/>
    <w:rsid w:val="002A0017"/>
    <w:rsid w:val="002A2654"/>
    <w:rsid w:val="00391B51"/>
    <w:rsid w:val="00434702"/>
    <w:rsid w:val="00434FEF"/>
    <w:rsid w:val="00440ABA"/>
    <w:rsid w:val="004D188D"/>
    <w:rsid w:val="006522E7"/>
    <w:rsid w:val="00720819"/>
    <w:rsid w:val="0080167F"/>
    <w:rsid w:val="008D45FE"/>
    <w:rsid w:val="008D7DB6"/>
    <w:rsid w:val="0090511E"/>
    <w:rsid w:val="00962EAC"/>
    <w:rsid w:val="0096794A"/>
    <w:rsid w:val="009E2D36"/>
    <w:rsid w:val="00A03B34"/>
    <w:rsid w:val="00A81805"/>
    <w:rsid w:val="00AC3B3A"/>
    <w:rsid w:val="00B74748"/>
    <w:rsid w:val="00BC3F09"/>
    <w:rsid w:val="00C00286"/>
    <w:rsid w:val="00C35142"/>
    <w:rsid w:val="00C43DB1"/>
    <w:rsid w:val="00D5553B"/>
    <w:rsid w:val="00D93777"/>
    <w:rsid w:val="00E0661F"/>
    <w:rsid w:val="00EF2942"/>
    <w:rsid w:val="00F26D9F"/>
    <w:rsid w:val="00F3583D"/>
    <w:rsid w:val="00F35AB6"/>
    <w:rsid w:val="00F37B78"/>
    <w:rsid w:val="00FA5305"/>
    <w:rsid w:val="2A516895"/>
    <w:rsid w:val="49F54B8C"/>
    <w:rsid w:val="4B1B7615"/>
    <w:rsid w:val="5B1F6358"/>
    <w:rsid w:val="63E4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4:docId w14:val="2D01F12A"/>
  <w15:docId w15:val="{3FC88C5B-3334-4A9B-90AE-11E9C0EE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D5553B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5553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3D2DC7-3687-417C-A326-5D32CCB3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1848</Words>
  <Characters>825</Characters>
  <Application>Microsoft Office Word</Application>
  <DocSecurity>0</DocSecurity>
  <Lines>6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wiseu</dc:creator>
  <cp:lastModifiedBy>Dell</cp:lastModifiedBy>
  <cp:revision>2</cp:revision>
  <dcterms:created xsi:type="dcterms:W3CDTF">2022-07-07T00:46:00Z</dcterms:created>
  <dcterms:modified xsi:type="dcterms:W3CDTF">2022-07-07T00:46:00Z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4E5BB7E409084E6AA2422824C7996271</vt:lpwstr>
  </property>
</Properties>
</file>